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0B2F" w14:textId="463E91D7" w:rsidR="00AD2C89" w:rsidRPr="0000703B" w:rsidRDefault="00FF3CFD" w:rsidP="00AD2C89">
      <w:pPr>
        <w:pStyle w:val="Heading1"/>
        <w:spacing w:before="0" w:after="100" w:afterAutospacing="1"/>
        <w:jc w:val="center"/>
        <w:rPr>
          <w:rFonts w:ascii="Arial" w:hAnsi="Arial" w:cs="Arial"/>
          <w:sz w:val="32"/>
          <w:szCs w:val="32"/>
        </w:rPr>
      </w:pPr>
      <w:r>
        <w:rPr>
          <w:rFonts w:ascii="Arial" w:hAnsi="Arial" w:cs="Arial"/>
          <w:sz w:val="32"/>
          <w:szCs w:val="32"/>
        </w:rPr>
        <w:t>2021</w:t>
      </w:r>
      <w:r w:rsidR="00AD2C89" w:rsidRPr="0000703B">
        <w:rPr>
          <w:rFonts w:ascii="Arial" w:hAnsi="Arial" w:cs="Arial"/>
          <w:sz w:val="32"/>
          <w:szCs w:val="32"/>
        </w:rPr>
        <w:t xml:space="preserve"> KLAS Users</w:t>
      </w:r>
      <w:r w:rsidR="001040C6">
        <w:rPr>
          <w:rFonts w:ascii="Arial" w:hAnsi="Arial" w:cs="Arial"/>
          <w:sz w:val="32"/>
          <w:szCs w:val="32"/>
        </w:rPr>
        <w:t>’</w:t>
      </w:r>
      <w:r w:rsidR="00AD2C89" w:rsidRPr="0000703B">
        <w:rPr>
          <w:rFonts w:ascii="Arial" w:hAnsi="Arial" w:cs="Arial"/>
          <w:sz w:val="32"/>
          <w:szCs w:val="32"/>
        </w:rPr>
        <w:t xml:space="preserve"> Conference</w:t>
      </w:r>
    </w:p>
    <w:p w14:paraId="74820B30" w14:textId="141A7EF2" w:rsidR="00AD2C89" w:rsidRPr="0000703B" w:rsidRDefault="00AD2C89" w:rsidP="00AD2C89">
      <w:pPr>
        <w:pStyle w:val="Heading4"/>
        <w:spacing w:before="0"/>
        <w:jc w:val="center"/>
        <w:rPr>
          <w:rFonts w:ascii="Arial" w:hAnsi="Arial" w:cs="Arial"/>
          <w:color w:val="365F91"/>
          <w:sz w:val="24"/>
          <w:szCs w:val="24"/>
        </w:rPr>
      </w:pPr>
      <w:r w:rsidRPr="0000703B">
        <w:rPr>
          <w:rFonts w:ascii="Arial" w:hAnsi="Arial" w:cs="Arial"/>
          <w:color w:val="365F91"/>
          <w:sz w:val="24"/>
          <w:szCs w:val="24"/>
        </w:rPr>
        <w:t xml:space="preserve">June </w:t>
      </w:r>
      <w:r w:rsidR="00020C68">
        <w:rPr>
          <w:rFonts w:ascii="Arial" w:hAnsi="Arial" w:cs="Arial"/>
          <w:color w:val="365F91"/>
          <w:sz w:val="24"/>
          <w:szCs w:val="24"/>
        </w:rPr>
        <w:t>7-10</w:t>
      </w:r>
      <w:r w:rsidRPr="0000703B">
        <w:rPr>
          <w:rFonts w:ascii="Arial" w:hAnsi="Arial" w:cs="Arial"/>
          <w:color w:val="365F91"/>
          <w:sz w:val="24"/>
          <w:szCs w:val="24"/>
        </w:rPr>
        <w:t>, 20</w:t>
      </w:r>
      <w:r w:rsidR="00020C68">
        <w:rPr>
          <w:rFonts w:ascii="Arial" w:hAnsi="Arial" w:cs="Arial"/>
          <w:color w:val="365F91"/>
          <w:sz w:val="24"/>
          <w:szCs w:val="24"/>
        </w:rPr>
        <w:t>21</w:t>
      </w:r>
    </w:p>
    <w:p w14:paraId="74820B31" w14:textId="580D749C" w:rsidR="00AD2C89" w:rsidRPr="0000703B" w:rsidRDefault="00020C68" w:rsidP="00AD2C89">
      <w:pPr>
        <w:pStyle w:val="Heading4"/>
        <w:spacing w:before="0"/>
        <w:jc w:val="center"/>
        <w:rPr>
          <w:rFonts w:ascii="Arial" w:hAnsi="Arial" w:cs="Arial"/>
          <w:color w:val="365F91"/>
          <w:sz w:val="24"/>
          <w:szCs w:val="24"/>
        </w:rPr>
      </w:pPr>
      <w:r>
        <w:rPr>
          <w:rFonts w:ascii="Arial" w:hAnsi="Arial" w:cs="Arial"/>
          <w:color w:val="365F91"/>
          <w:sz w:val="24"/>
          <w:szCs w:val="24"/>
        </w:rPr>
        <w:t>Virtual Conference</w:t>
      </w:r>
    </w:p>
    <w:p w14:paraId="74820B32" w14:textId="77777777" w:rsidR="00AD2C89" w:rsidRPr="0000703B" w:rsidRDefault="00AD2C89" w:rsidP="00AD2C89">
      <w:pPr>
        <w:pStyle w:val="Heading4"/>
        <w:spacing w:before="0" w:after="100" w:afterAutospacing="1"/>
        <w:jc w:val="center"/>
        <w:rPr>
          <w:rFonts w:ascii="Arial" w:hAnsi="Arial" w:cs="Arial"/>
          <w:color w:val="365F91"/>
        </w:rPr>
      </w:pPr>
      <w:r w:rsidRPr="0000703B">
        <w:rPr>
          <w:rFonts w:ascii="Arial" w:hAnsi="Arial" w:cs="Arial"/>
          <w:color w:val="365F91"/>
          <w:sz w:val="24"/>
          <w:szCs w:val="24"/>
        </w:rPr>
        <w:t>Business Meeting Minutes</w:t>
      </w:r>
    </w:p>
    <w:p w14:paraId="65F2A49B" w14:textId="494CB906" w:rsidR="00532D4E" w:rsidRPr="0000703B" w:rsidRDefault="00AD2C89" w:rsidP="00AD2C89">
      <w:pPr>
        <w:rPr>
          <w:rFonts w:cs="Arial"/>
        </w:rPr>
      </w:pPr>
      <w:r w:rsidRPr="0000703B">
        <w:rPr>
          <w:rFonts w:cs="Arial"/>
        </w:rPr>
        <w:t>The business meeting of the 20</w:t>
      </w:r>
      <w:r w:rsidR="00FF3CFD">
        <w:rPr>
          <w:rFonts w:cs="Arial"/>
        </w:rPr>
        <w:t>21</w:t>
      </w:r>
      <w:r w:rsidRPr="0000703B">
        <w:rPr>
          <w:rFonts w:cs="Arial"/>
        </w:rPr>
        <w:t xml:space="preserve"> KLAS Users Conference was called to order by President </w:t>
      </w:r>
      <w:r w:rsidR="002622B4">
        <w:rPr>
          <w:rFonts w:cs="Arial"/>
        </w:rPr>
        <w:t>Jen Buzo</w:t>
      </w:r>
      <w:r w:rsidR="00BD3996">
        <w:rPr>
          <w:rFonts w:cs="Arial"/>
        </w:rPr>
        <w:t>lich</w:t>
      </w:r>
      <w:r w:rsidRPr="0000703B">
        <w:rPr>
          <w:rFonts w:cs="Arial"/>
        </w:rPr>
        <w:t xml:space="preserve"> on June </w:t>
      </w:r>
      <w:r w:rsidR="00BD3996">
        <w:rPr>
          <w:rFonts w:cs="Arial"/>
        </w:rPr>
        <w:t>10</w:t>
      </w:r>
      <w:r w:rsidRPr="0000703B">
        <w:rPr>
          <w:rFonts w:cs="Arial"/>
        </w:rPr>
        <w:t>, 20</w:t>
      </w:r>
      <w:r w:rsidR="00BD3996">
        <w:rPr>
          <w:rFonts w:cs="Arial"/>
        </w:rPr>
        <w:t>21</w:t>
      </w:r>
      <w:r w:rsidRPr="0000703B">
        <w:rPr>
          <w:rFonts w:cs="Arial"/>
        </w:rPr>
        <w:t xml:space="preserve"> at</w:t>
      </w:r>
      <w:r w:rsidR="00441A91">
        <w:rPr>
          <w:rFonts w:cs="Arial"/>
        </w:rPr>
        <w:t xml:space="preserve"> </w:t>
      </w:r>
      <w:r w:rsidR="00C275E6">
        <w:rPr>
          <w:rFonts w:cs="Arial"/>
        </w:rPr>
        <w:t>11</w:t>
      </w:r>
      <w:r w:rsidR="00441A91">
        <w:rPr>
          <w:rFonts w:cs="Arial"/>
        </w:rPr>
        <w:t>:3</w:t>
      </w:r>
      <w:r w:rsidR="00C275E6">
        <w:rPr>
          <w:rFonts w:cs="Arial"/>
        </w:rPr>
        <w:t>0 AM Eastern</w:t>
      </w:r>
      <w:r w:rsidRPr="0000703B">
        <w:rPr>
          <w:rFonts w:cs="Arial"/>
        </w:rPr>
        <w:t xml:space="preserve">. </w:t>
      </w:r>
      <w:r w:rsidR="00560B35">
        <w:rPr>
          <w:rFonts w:cs="Arial"/>
        </w:rPr>
        <w:t xml:space="preserve"> </w:t>
      </w:r>
      <w:r w:rsidR="002E52A5">
        <w:rPr>
          <w:rFonts w:cs="Arial"/>
        </w:rPr>
        <w:t>Jen i</w:t>
      </w:r>
      <w:r w:rsidR="00560B35">
        <w:rPr>
          <w:rFonts w:cs="Arial"/>
        </w:rPr>
        <w:t xml:space="preserve">ntroduced </w:t>
      </w:r>
      <w:r w:rsidR="00B078C9">
        <w:rPr>
          <w:rFonts w:cs="Arial"/>
        </w:rPr>
        <w:t xml:space="preserve">the </w:t>
      </w:r>
      <w:r w:rsidR="00560B35">
        <w:rPr>
          <w:rFonts w:cs="Arial"/>
        </w:rPr>
        <w:t>officers</w:t>
      </w:r>
      <w:r w:rsidR="00B078C9">
        <w:rPr>
          <w:rFonts w:cs="Arial"/>
        </w:rPr>
        <w:t>: Vice President Michael Lang, Secretary Erin Pawlus, and Immediate Past President Chandra Thornton</w:t>
      </w:r>
      <w:r w:rsidR="00560B35">
        <w:rPr>
          <w:rFonts w:cs="Arial"/>
        </w:rPr>
        <w:t xml:space="preserve">.  </w:t>
      </w:r>
      <w:r w:rsidR="009641F7">
        <w:rPr>
          <w:rFonts w:cs="Arial"/>
        </w:rPr>
        <w:t xml:space="preserve">Their </w:t>
      </w:r>
      <w:r w:rsidR="002D0AEB">
        <w:rPr>
          <w:rFonts w:cs="Arial"/>
        </w:rPr>
        <w:t>main goals</w:t>
      </w:r>
      <w:r w:rsidRPr="0000703B">
        <w:rPr>
          <w:rFonts w:cs="Arial"/>
        </w:rPr>
        <w:t xml:space="preserve"> </w:t>
      </w:r>
      <w:r w:rsidR="0079767D">
        <w:rPr>
          <w:rFonts w:cs="Arial"/>
        </w:rPr>
        <w:t xml:space="preserve">are to </w:t>
      </w:r>
      <w:r w:rsidR="008A30C0">
        <w:rPr>
          <w:rFonts w:cs="Arial"/>
        </w:rPr>
        <w:t>plan and coordinate the</w:t>
      </w:r>
      <w:r w:rsidR="005D7D54">
        <w:rPr>
          <w:rFonts w:cs="Arial"/>
        </w:rPr>
        <w:t xml:space="preserve"> KLAS Users’ Conference and other events, assist Keystone in </w:t>
      </w:r>
      <w:r w:rsidR="0083612F">
        <w:rPr>
          <w:rFonts w:cs="Arial"/>
        </w:rPr>
        <w:t xml:space="preserve">determining objectives for the software, and </w:t>
      </w:r>
      <w:r w:rsidR="003933FE">
        <w:rPr>
          <w:rFonts w:cs="Arial"/>
        </w:rPr>
        <w:t xml:space="preserve">to discuss any subject matter that </w:t>
      </w:r>
      <w:r w:rsidR="00BE64B2">
        <w:rPr>
          <w:rFonts w:cs="Arial"/>
        </w:rPr>
        <w:t>may benefit the Users’ Group in understanding and using</w:t>
      </w:r>
      <w:r w:rsidR="008D611C">
        <w:rPr>
          <w:rFonts w:cs="Arial"/>
        </w:rPr>
        <w:t xml:space="preserve"> the KLAS system.</w:t>
      </w:r>
    </w:p>
    <w:p w14:paraId="74820B34" w14:textId="77777777" w:rsidR="000567E4" w:rsidRPr="0000703B" w:rsidRDefault="000567E4">
      <w:pPr>
        <w:rPr>
          <w:rFonts w:cs="Arial"/>
        </w:rPr>
      </w:pPr>
    </w:p>
    <w:p w14:paraId="74820B35" w14:textId="56DE9BB6" w:rsidR="0003605C" w:rsidRPr="0000703B" w:rsidRDefault="00AD2C89">
      <w:pPr>
        <w:rPr>
          <w:rFonts w:cs="Arial"/>
          <w:b/>
          <w:bCs/>
          <w:color w:val="365F91"/>
          <w:sz w:val="28"/>
          <w:szCs w:val="28"/>
        </w:rPr>
      </w:pPr>
      <w:r w:rsidRPr="0000703B">
        <w:rPr>
          <w:rFonts w:cs="Arial"/>
          <w:b/>
          <w:bCs/>
          <w:color w:val="365F91"/>
          <w:sz w:val="28"/>
          <w:szCs w:val="28"/>
        </w:rPr>
        <w:t xml:space="preserve">Disposition of the Minutes of the </w:t>
      </w:r>
      <w:r w:rsidR="004B1817">
        <w:rPr>
          <w:rFonts w:cs="Arial"/>
          <w:b/>
          <w:bCs/>
          <w:color w:val="365F91"/>
          <w:sz w:val="28"/>
          <w:szCs w:val="28"/>
        </w:rPr>
        <w:t xml:space="preserve">2019 </w:t>
      </w:r>
      <w:r w:rsidRPr="0000703B">
        <w:rPr>
          <w:rFonts w:cs="Arial"/>
          <w:b/>
          <w:bCs/>
          <w:color w:val="365F91"/>
          <w:sz w:val="28"/>
          <w:szCs w:val="28"/>
        </w:rPr>
        <w:t>KLAS Users’ Group Business Meeting</w:t>
      </w:r>
    </w:p>
    <w:p w14:paraId="74820B36" w14:textId="77777777" w:rsidR="00AD2C89" w:rsidRPr="0000703B" w:rsidRDefault="00AD2C89">
      <w:pPr>
        <w:rPr>
          <w:rFonts w:cs="Arial"/>
          <w:b/>
          <w:bCs/>
          <w:color w:val="365F91"/>
          <w:sz w:val="28"/>
          <w:szCs w:val="28"/>
        </w:rPr>
      </w:pPr>
    </w:p>
    <w:p w14:paraId="74820B37" w14:textId="146CB19A" w:rsidR="0003605C" w:rsidRPr="0000703B" w:rsidRDefault="00AD2C89">
      <w:pPr>
        <w:rPr>
          <w:rFonts w:cs="Arial"/>
        </w:rPr>
      </w:pPr>
      <w:r w:rsidRPr="0000703B">
        <w:rPr>
          <w:rFonts w:cs="Arial"/>
        </w:rPr>
        <w:t xml:space="preserve">Minutes were available on </w:t>
      </w:r>
      <w:r w:rsidR="00CF12F6">
        <w:rPr>
          <w:rFonts w:cs="Arial"/>
        </w:rPr>
        <w:t>PheedLoop</w:t>
      </w:r>
      <w:r w:rsidRPr="0000703B">
        <w:rPr>
          <w:rFonts w:cs="Arial"/>
        </w:rPr>
        <w:t xml:space="preserve"> for members to review before the meeting.</w:t>
      </w:r>
      <w:r w:rsidR="00B92C62">
        <w:rPr>
          <w:rFonts w:cs="Arial"/>
        </w:rPr>
        <w:t xml:space="preserve">  Leslie Bowman</w:t>
      </w:r>
      <w:r w:rsidR="004741E0">
        <w:rPr>
          <w:rFonts w:cs="Arial"/>
        </w:rPr>
        <w:t>, Wolfner Library,</w:t>
      </w:r>
      <w:r w:rsidR="00B92C62">
        <w:rPr>
          <w:rFonts w:cs="Arial"/>
        </w:rPr>
        <w:t xml:space="preserve"> made a motion to </w:t>
      </w:r>
      <w:r w:rsidR="000E7578">
        <w:rPr>
          <w:rFonts w:cs="Arial"/>
        </w:rPr>
        <w:t xml:space="preserve">accept the minutes as written.  </w:t>
      </w:r>
      <w:r w:rsidR="002A1C17">
        <w:rPr>
          <w:rFonts w:cs="Arial"/>
        </w:rPr>
        <w:t>It was seconded by Craig Hayward</w:t>
      </w:r>
      <w:r w:rsidR="00CA0226">
        <w:rPr>
          <w:rFonts w:cs="Arial"/>
        </w:rPr>
        <w:t>, North Carolina LBPH</w:t>
      </w:r>
      <w:r w:rsidR="002A1C17">
        <w:rPr>
          <w:rFonts w:cs="Arial"/>
        </w:rPr>
        <w:t>.  Motion approved.</w:t>
      </w:r>
      <w:r w:rsidR="00B92C62">
        <w:rPr>
          <w:rFonts w:cs="Arial"/>
        </w:rPr>
        <w:t xml:space="preserve"> </w:t>
      </w:r>
      <w:r w:rsidRPr="0000703B">
        <w:rPr>
          <w:rFonts w:cs="Arial"/>
        </w:rPr>
        <w:t xml:space="preserve">  </w:t>
      </w:r>
    </w:p>
    <w:p w14:paraId="0BFB9076" w14:textId="4CE1B796" w:rsidR="00CF12F6" w:rsidRDefault="00CF12F6">
      <w:pPr>
        <w:rPr>
          <w:rFonts w:cs="Arial"/>
        </w:rPr>
      </w:pPr>
    </w:p>
    <w:p w14:paraId="7E297DA6" w14:textId="23E82CE3" w:rsidR="00CF12F6" w:rsidRPr="0000703B" w:rsidRDefault="00CF12F6" w:rsidP="00CF12F6">
      <w:pPr>
        <w:rPr>
          <w:rFonts w:cs="Arial"/>
          <w:b/>
        </w:rPr>
      </w:pPr>
      <w:r>
        <w:rPr>
          <w:rFonts w:cs="Arial"/>
          <w:b/>
          <w:color w:val="365F91"/>
          <w:sz w:val="28"/>
          <w:szCs w:val="28"/>
        </w:rPr>
        <w:t>Elections</w:t>
      </w:r>
    </w:p>
    <w:p w14:paraId="18C63F3F" w14:textId="77777777" w:rsidR="00CF12F6" w:rsidRPr="0000703B" w:rsidRDefault="00CF12F6" w:rsidP="00CF12F6">
      <w:pPr>
        <w:rPr>
          <w:rFonts w:cs="Arial"/>
        </w:rPr>
      </w:pPr>
    </w:p>
    <w:p w14:paraId="0A4CE297" w14:textId="7D857B93" w:rsidR="00CF12F6" w:rsidRDefault="007530C5" w:rsidP="00CF12F6">
      <w:pPr>
        <w:rPr>
          <w:rFonts w:cs="Arial"/>
        </w:rPr>
      </w:pPr>
      <w:r>
        <w:rPr>
          <w:rFonts w:cs="Arial"/>
        </w:rPr>
        <w:t>There was a l</w:t>
      </w:r>
      <w:r w:rsidR="00811E5D">
        <w:rPr>
          <w:rFonts w:cs="Arial"/>
        </w:rPr>
        <w:t>ast call for nominations</w:t>
      </w:r>
      <w:r>
        <w:rPr>
          <w:rFonts w:cs="Arial"/>
        </w:rPr>
        <w:t xml:space="preserve"> for the positions of </w:t>
      </w:r>
      <w:r w:rsidR="00E23B4B">
        <w:rPr>
          <w:rFonts w:cs="Arial"/>
        </w:rPr>
        <w:t>Secretary and Vice President</w:t>
      </w:r>
      <w:r w:rsidR="00DA11A8">
        <w:rPr>
          <w:rFonts w:cs="Arial"/>
        </w:rPr>
        <w:t xml:space="preserve">.  </w:t>
      </w:r>
      <w:r w:rsidR="00A217DD">
        <w:rPr>
          <w:rFonts w:cs="Arial"/>
        </w:rPr>
        <w:t xml:space="preserve">There were no further nominations.  </w:t>
      </w:r>
    </w:p>
    <w:p w14:paraId="04E2ACA5" w14:textId="0705F243" w:rsidR="00A217DD" w:rsidRDefault="00A217DD" w:rsidP="00CF12F6">
      <w:pPr>
        <w:rPr>
          <w:rFonts w:cs="Arial"/>
        </w:rPr>
      </w:pPr>
    </w:p>
    <w:p w14:paraId="0A2BB049" w14:textId="4E3E0634" w:rsidR="00A217DD" w:rsidRDefault="002D2BB9" w:rsidP="00CF12F6">
      <w:pPr>
        <w:rPr>
          <w:rFonts w:cs="Arial"/>
        </w:rPr>
      </w:pPr>
      <w:r>
        <w:rPr>
          <w:rFonts w:cs="Arial"/>
        </w:rPr>
        <w:t>The current candidates accepted the</w:t>
      </w:r>
      <w:r w:rsidR="00E14E37">
        <w:rPr>
          <w:rFonts w:cs="Arial"/>
        </w:rPr>
        <w:t>ir</w:t>
      </w:r>
      <w:r>
        <w:rPr>
          <w:rFonts w:cs="Arial"/>
        </w:rPr>
        <w:t xml:space="preserve"> nomination</w:t>
      </w:r>
      <w:r w:rsidR="00E14E37">
        <w:rPr>
          <w:rFonts w:cs="Arial"/>
        </w:rPr>
        <w:t>s</w:t>
      </w:r>
      <w:r>
        <w:rPr>
          <w:rFonts w:cs="Arial"/>
        </w:rPr>
        <w:t xml:space="preserve"> </w:t>
      </w:r>
      <w:r w:rsidR="00E60540">
        <w:rPr>
          <w:rFonts w:cs="Arial"/>
        </w:rPr>
        <w:t>before the business meeting.</w:t>
      </w:r>
      <w:r w:rsidR="0011674A">
        <w:rPr>
          <w:rFonts w:cs="Arial"/>
        </w:rPr>
        <w:t xml:space="preserve">  </w:t>
      </w:r>
      <w:r w:rsidR="00E60540">
        <w:rPr>
          <w:rFonts w:cs="Arial"/>
        </w:rPr>
        <w:t xml:space="preserve">  </w:t>
      </w:r>
      <w:r w:rsidR="000A7429">
        <w:rPr>
          <w:rFonts w:cs="Arial"/>
        </w:rPr>
        <w:t xml:space="preserve">Biographies of these candidates were included in the agenda </w:t>
      </w:r>
      <w:r w:rsidR="00E14E37">
        <w:rPr>
          <w:rFonts w:cs="Arial"/>
        </w:rPr>
        <w:t>and</w:t>
      </w:r>
      <w:r w:rsidR="000A7429">
        <w:rPr>
          <w:rFonts w:cs="Arial"/>
        </w:rPr>
        <w:t xml:space="preserve"> </w:t>
      </w:r>
      <w:r w:rsidR="00E14E37">
        <w:rPr>
          <w:rFonts w:cs="Arial"/>
        </w:rPr>
        <w:t xml:space="preserve">read aloud before the vote.  </w:t>
      </w:r>
      <w:r w:rsidR="00E60540">
        <w:rPr>
          <w:rFonts w:cs="Arial"/>
        </w:rPr>
        <w:t>The candidate for Secretary is Tony Bucci, Arizona Talking Book Library.  The candidate for Vice President is Jared Leslie</w:t>
      </w:r>
      <w:r w:rsidR="0011674A">
        <w:rPr>
          <w:rFonts w:cs="Arial"/>
        </w:rPr>
        <w:t xml:space="preserve">, Foundation for Blind Children.  </w:t>
      </w:r>
    </w:p>
    <w:p w14:paraId="3C80EAC8" w14:textId="38BBD818" w:rsidR="00E14E37" w:rsidRDefault="00E14E37" w:rsidP="00CF12F6">
      <w:pPr>
        <w:rPr>
          <w:rFonts w:cs="Arial"/>
        </w:rPr>
      </w:pPr>
    </w:p>
    <w:p w14:paraId="195DD79B" w14:textId="663C0E20" w:rsidR="00E14E37" w:rsidRDefault="003A12B0" w:rsidP="00CF12F6">
      <w:pPr>
        <w:rPr>
          <w:rFonts w:cs="Arial"/>
        </w:rPr>
      </w:pPr>
      <w:r>
        <w:rPr>
          <w:rFonts w:cs="Arial"/>
        </w:rPr>
        <w:t>Since there was only one candidate for each position, t</w:t>
      </w:r>
      <w:r w:rsidR="00E14E37">
        <w:rPr>
          <w:rFonts w:cs="Arial"/>
        </w:rPr>
        <w:t xml:space="preserve">he </w:t>
      </w:r>
      <w:r w:rsidR="00A44EF7">
        <w:rPr>
          <w:rFonts w:cs="Arial"/>
        </w:rPr>
        <w:t xml:space="preserve">election proceeded </w:t>
      </w:r>
      <w:r w:rsidR="00281358">
        <w:rPr>
          <w:rFonts w:cs="Arial"/>
        </w:rPr>
        <w:t xml:space="preserve">at the conference </w:t>
      </w:r>
      <w:r w:rsidR="00A44EF7">
        <w:rPr>
          <w:rFonts w:cs="Arial"/>
        </w:rPr>
        <w:t xml:space="preserve">via voce.  </w:t>
      </w:r>
      <w:r w:rsidR="00E75A71">
        <w:rPr>
          <w:rFonts w:cs="Arial"/>
        </w:rPr>
        <w:t xml:space="preserve">Attendees were </w:t>
      </w:r>
      <w:r w:rsidR="00D42941">
        <w:rPr>
          <w:rFonts w:cs="Arial"/>
        </w:rPr>
        <w:t xml:space="preserve">all </w:t>
      </w:r>
      <w:r w:rsidR="00E75A71">
        <w:rPr>
          <w:rFonts w:cs="Arial"/>
        </w:rPr>
        <w:t xml:space="preserve">in favor of electing the candidates and </w:t>
      </w:r>
      <w:r w:rsidR="00003C5E">
        <w:rPr>
          <w:rFonts w:cs="Arial"/>
        </w:rPr>
        <w:t xml:space="preserve">it was announced that </w:t>
      </w:r>
      <w:r w:rsidR="00E75A71">
        <w:rPr>
          <w:rFonts w:cs="Arial"/>
        </w:rPr>
        <w:t>the</w:t>
      </w:r>
      <w:r w:rsidR="00F34D04">
        <w:rPr>
          <w:rFonts w:cs="Arial"/>
        </w:rPr>
        <w:t xml:space="preserve"> officer</w:t>
      </w:r>
      <w:r w:rsidR="00E75A71">
        <w:rPr>
          <w:rFonts w:cs="Arial"/>
        </w:rPr>
        <w:t xml:space="preserve"> transition</w:t>
      </w:r>
      <w:r w:rsidR="00F34D04">
        <w:rPr>
          <w:rFonts w:cs="Arial"/>
        </w:rPr>
        <w:t>s</w:t>
      </w:r>
      <w:r w:rsidR="00E75A71">
        <w:rPr>
          <w:rFonts w:cs="Arial"/>
        </w:rPr>
        <w:t xml:space="preserve"> will </w:t>
      </w:r>
      <w:r w:rsidR="007F0B0F">
        <w:rPr>
          <w:rFonts w:cs="Arial"/>
        </w:rPr>
        <w:t>occur on</w:t>
      </w:r>
      <w:r w:rsidR="00E75A71">
        <w:rPr>
          <w:rFonts w:cs="Arial"/>
        </w:rPr>
        <w:t xml:space="preserve"> August</w:t>
      </w:r>
      <w:r w:rsidR="007F0B0F">
        <w:rPr>
          <w:rFonts w:cs="Arial"/>
        </w:rPr>
        <w:t xml:space="preserve"> 1st</w:t>
      </w:r>
      <w:r w:rsidR="00E75A71">
        <w:rPr>
          <w:rFonts w:cs="Arial"/>
        </w:rPr>
        <w:t xml:space="preserve">.  </w:t>
      </w:r>
      <w:r w:rsidR="00D03B03">
        <w:rPr>
          <w:rFonts w:cs="Arial"/>
        </w:rPr>
        <w:t xml:space="preserve">The </w:t>
      </w:r>
      <w:r w:rsidR="00F34D04">
        <w:rPr>
          <w:rFonts w:cs="Arial"/>
        </w:rPr>
        <w:t>S</w:t>
      </w:r>
      <w:r w:rsidR="00D03B03">
        <w:rPr>
          <w:rFonts w:cs="Arial"/>
        </w:rPr>
        <w:t xml:space="preserve">ecretary </w:t>
      </w:r>
      <w:r w:rsidR="00F34D04">
        <w:rPr>
          <w:rFonts w:cs="Arial"/>
        </w:rPr>
        <w:t xml:space="preserve">serves a term of two years and can stand for re-election at the end of their first two-year term.  The </w:t>
      </w:r>
      <w:r w:rsidR="005F19F8">
        <w:rPr>
          <w:rFonts w:cs="Arial"/>
        </w:rPr>
        <w:t>Vice President serves a one</w:t>
      </w:r>
      <w:r w:rsidR="006B094B">
        <w:rPr>
          <w:rFonts w:cs="Arial"/>
        </w:rPr>
        <w:t>-</w:t>
      </w:r>
      <w:r w:rsidR="005F19F8">
        <w:rPr>
          <w:rFonts w:cs="Arial"/>
        </w:rPr>
        <w:t>year</w:t>
      </w:r>
      <w:r w:rsidR="009B3F79">
        <w:rPr>
          <w:rFonts w:cs="Arial"/>
        </w:rPr>
        <w:t xml:space="preserve"> term</w:t>
      </w:r>
      <w:r w:rsidR="005F19F8">
        <w:rPr>
          <w:rFonts w:cs="Arial"/>
        </w:rPr>
        <w:t xml:space="preserve"> and then </w:t>
      </w:r>
      <w:r w:rsidR="009B3F79">
        <w:rPr>
          <w:rFonts w:cs="Arial"/>
        </w:rPr>
        <w:t>serves as</w:t>
      </w:r>
      <w:r w:rsidR="005F19F8">
        <w:rPr>
          <w:rFonts w:cs="Arial"/>
        </w:rPr>
        <w:t xml:space="preserve"> President</w:t>
      </w:r>
      <w:r w:rsidR="00206857">
        <w:rPr>
          <w:rFonts w:cs="Arial"/>
        </w:rPr>
        <w:t xml:space="preserve"> and Immediate Past-President </w:t>
      </w:r>
      <w:r>
        <w:rPr>
          <w:rFonts w:cs="Arial"/>
        </w:rPr>
        <w:t xml:space="preserve">for </w:t>
      </w:r>
      <w:r w:rsidR="00567F43">
        <w:rPr>
          <w:rFonts w:cs="Arial"/>
        </w:rPr>
        <w:t>one year each</w:t>
      </w:r>
      <w:r w:rsidR="00CC272A">
        <w:rPr>
          <w:rFonts w:cs="Arial"/>
        </w:rPr>
        <w:t>.</w:t>
      </w:r>
      <w:r>
        <w:rPr>
          <w:rFonts w:cs="Arial"/>
        </w:rPr>
        <w:t xml:space="preserve">  </w:t>
      </w:r>
    </w:p>
    <w:p w14:paraId="74820B3A" w14:textId="77777777" w:rsidR="0097140A" w:rsidRPr="0000703B" w:rsidRDefault="0097140A">
      <w:pPr>
        <w:rPr>
          <w:rFonts w:cs="Arial"/>
        </w:rPr>
      </w:pPr>
    </w:p>
    <w:p w14:paraId="74820B3B" w14:textId="29EBD6C0" w:rsidR="0097140A" w:rsidRDefault="0099645B">
      <w:pPr>
        <w:rPr>
          <w:rFonts w:cs="Arial"/>
        </w:rPr>
      </w:pPr>
      <w:r w:rsidRPr="0000703B">
        <w:rPr>
          <w:rFonts w:cs="Arial"/>
        </w:rPr>
        <w:t>Committee Reports were as follows.</w:t>
      </w:r>
    </w:p>
    <w:p w14:paraId="171C37B1" w14:textId="77777777" w:rsidR="00286109" w:rsidRDefault="00286109">
      <w:pPr>
        <w:rPr>
          <w:rFonts w:cs="Arial"/>
        </w:rPr>
      </w:pPr>
    </w:p>
    <w:p w14:paraId="3C86E8B3" w14:textId="77777777" w:rsidR="00176BE4" w:rsidRDefault="00176BE4">
      <w:pPr>
        <w:rPr>
          <w:rFonts w:cs="Arial"/>
          <w:b/>
          <w:color w:val="365F91"/>
          <w:sz w:val="28"/>
          <w:szCs w:val="28"/>
        </w:rPr>
      </w:pPr>
    </w:p>
    <w:p w14:paraId="14424F97" w14:textId="77777777" w:rsidR="00176BE4" w:rsidRDefault="00176BE4">
      <w:pPr>
        <w:rPr>
          <w:rFonts w:cs="Arial"/>
          <w:b/>
          <w:color w:val="365F91"/>
          <w:sz w:val="28"/>
          <w:szCs w:val="28"/>
        </w:rPr>
      </w:pPr>
    </w:p>
    <w:p w14:paraId="74820B3C" w14:textId="1E99FB16" w:rsidR="00850CB6" w:rsidRPr="0000703B" w:rsidRDefault="00811E5D">
      <w:pPr>
        <w:rPr>
          <w:rFonts w:cs="Arial"/>
          <w:b/>
        </w:rPr>
      </w:pPr>
      <w:r>
        <w:rPr>
          <w:rFonts w:cs="Arial"/>
          <w:b/>
          <w:color w:val="365F91"/>
          <w:sz w:val="28"/>
          <w:szCs w:val="28"/>
        </w:rPr>
        <w:lastRenderedPageBreak/>
        <w:t>Program</w:t>
      </w:r>
      <w:r w:rsidR="0097140A" w:rsidRPr="0000703B">
        <w:rPr>
          <w:rFonts w:cs="Arial"/>
          <w:b/>
          <w:color w:val="365F91"/>
          <w:sz w:val="28"/>
          <w:szCs w:val="28"/>
        </w:rPr>
        <w:t xml:space="preserve"> Committee</w:t>
      </w:r>
    </w:p>
    <w:p w14:paraId="74820B3D" w14:textId="77777777" w:rsidR="0003605C" w:rsidRPr="0000703B" w:rsidRDefault="0003605C">
      <w:pPr>
        <w:rPr>
          <w:rFonts w:cs="Arial"/>
        </w:rPr>
      </w:pPr>
    </w:p>
    <w:p w14:paraId="59C2D0DC" w14:textId="600CD17E" w:rsidR="0042447A" w:rsidRPr="0042447A" w:rsidRDefault="001D6EF7" w:rsidP="0042447A">
      <w:pPr>
        <w:rPr>
          <w:rFonts w:cs="Arial"/>
        </w:rPr>
      </w:pPr>
      <w:r>
        <w:rPr>
          <w:rFonts w:cs="Arial"/>
        </w:rPr>
        <w:t xml:space="preserve">Erin </w:t>
      </w:r>
      <w:r w:rsidR="00207BB2">
        <w:rPr>
          <w:rFonts w:cs="Arial"/>
        </w:rPr>
        <w:t>Pawlus, the committee chair, provided the report.  She introduced and thanked</w:t>
      </w:r>
      <w:r w:rsidR="00D63ED3">
        <w:rPr>
          <w:rFonts w:cs="Arial"/>
        </w:rPr>
        <w:t xml:space="preserve"> the committee members for their work during an ongoing programming cycle.  </w:t>
      </w:r>
      <w:r w:rsidR="00CB626F">
        <w:rPr>
          <w:rFonts w:cs="Arial"/>
        </w:rPr>
        <w:t xml:space="preserve">Traditionally, the conference planning committees take a break and then reconvene in preparation for a conference.  </w:t>
      </w:r>
      <w:r w:rsidR="0042447A">
        <w:t xml:space="preserve">After the conference switched to a biennial schedule, they decided to offer online programming monthly, alternating between sessions led by IRCs, Talking Book libraries, and Keystone.  </w:t>
      </w:r>
      <w:r w:rsidR="004B4723">
        <w:t>While it was not the intent, it provided an opportunity for the Users’ Group to</w:t>
      </w:r>
      <w:r w:rsidR="0042447A">
        <w:t xml:space="preserve"> remain connected and learning </w:t>
      </w:r>
      <w:r w:rsidR="004B4723">
        <w:t>during the pandemic</w:t>
      </w:r>
      <w:r w:rsidR="0042447A">
        <w:t xml:space="preserve">.  </w:t>
      </w:r>
    </w:p>
    <w:p w14:paraId="21D3613D" w14:textId="77777777" w:rsidR="0042447A" w:rsidRDefault="0042447A" w:rsidP="0042447A"/>
    <w:p w14:paraId="4546286B" w14:textId="4A1DBFC5" w:rsidR="0042447A" w:rsidRDefault="0042447A" w:rsidP="0042447A">
      <w:r>
        <w:t xml:space="preserve">Starting in 2021, </w:t>
      </w:r>
      <w:r w:rsidR="00AF0DEC">
        <w:t>the committee</w:t>
      </w:r>
      <w:r>
        <w:t xml:space="preserve"> moved to quarterly online offerings since it was a conference year.  </w:t>
      </w:r>
      <w:r w:rsidR="003D3C30">
        <w:t>Conference planning commenced, though it was uncertain whether it would take the form of</w:t>
      </w:r>
      <w:r>
        <w:t xml:space="preserve"> </w:t>
      </w:r>
      <w:r w:rsidR="00811F3A">
        <w:t xml:space="preserve">an </w:t>
      </w:r>
      <w:r>
        <w:t>in-person, hybrid, or virtual</w:t>
      </w:r>
      <w:r w:rsidR="00811F3A">
        <w:t xml:space="preserve"> event</w:t>
      </w:r>
      <w:r>
        <w:t xml:space="preserve">.  </w:t>
      </w:r>
      <w:r w:rsidR="003D3C30">
        <w:t xml:space="preserve">They were grateful for the </w:t>
      </w:r>
      <w:r w:rsidR="005F0F57">
        <w:t>variety of programs that were submitted and thankful to the speakers who made the first virtual conference a success.</w:t>
      </w:r>
      <w:r w:rsidR="007B3095">
        <w:t xml:space="preserve">  She welcomed the attendees to reach out to her if they were interested in joining the Program Committee.</w:t>
      </w:r>
      <w:r>
        <w:t xml:space="preserve">  </w:t>
      </w:r>
    </w:p>
    <w:p w14:paraId="74820B3F" w14:textId="2CE4048D" w:rsidR="00850CB6" w:rsidRDefault="00850CB6">
      <w:pPr>
        <w:rPr>
          <w:rFonts w:cs="Arial"/>
        </w:rPr>
      </w:pPr>
    </w:p>
    <w:p w14:paraId="74820B40" w14:textId="309146E9" w:rsidR="00850CB6" w:rsidRPr="0000703B" w:rsidRDefault="00811E5D">
      <w:pPr>
        <w:rPr>
          <w:rFonts w:cs="Arial"/>
          <w:b/>
        </w:rPr>
      </w:pPr>
      <w:r>
        <w:rPr>
          <w:rFonts w:cs="Arial"/>
          <w:b/>
          <w:color w:val="365F91"/>
          <w:sz w:val="28"/>
          <w:szCs w:val="28"/>
        </w:rPr>
        <w:t>Logistics</w:t>
      </w:r>
      <w:r w:rsidR="00E64C39" w:rsidRPr="0000703B">
        <w:rPr>
          <w:rFonts w:cs="Arial"/>
          <w:b/>
          <w:color w:val="365F91"/>
          <w:sz w:val="28"/>
          <w:szCs w:val="28"/>
        </w:rPr>
        <w:t xml:space="preserve"> Committee</w:t>
      </w:r>
    </w:p>
    <w:p w14:paraId="74820B41" w14:textId="77777777" w:rsidR="00850CB6" w:rsidRPr="0000703B" w:rsidRDefault="00850CB6">
      <w:pPr>
        <w:rPr>
          <w:rFonts w:cs="Arial"/>
        </w:rPr>
      </w:pPr>
    </w:p>
    <w:p w14:paraId="0E090A62" w14:textId="24AF9D1A" w:rsidR="00733128" w:rsidRDefault="004523B6">
      <w:pPr>
        <w:rPr>
          <w:rFonts w:cs="Arial"/>
        </w:rPr>
      </w:pPr>
      <w:r w:rsidRPr="0000703B">
        <w:rPr>
          <w:rFonts w:cs="Arial"/>
        </w:rPr>
        <w:t xml:space="preserve">Chandra Thornton, the committee chair, provided the report.  </w:t>
      </w:r>
      <w:r w:rsidR="000B6E81">
        <w:rPr>
          <w:rFonts w:cs="Arial"/>
        </w:rPr>
        <w:t xml:space="preserve">She announced the names of the committee members.  The committee </w:t>
      </w:r>
      <w:r w:rsidR="00A67399">
        <w:rPr>
          <w:rFonts w:cs="Arial"/>
        </w:rPr>
        <w:t>started monthly meetings in</w:t>
      </w:r>
      <w:r w:rsidR="004E5A71">
        <w:rPr>
          <w:rFonts w:cs="Arial"/>
        </w:rPr>
        <w:t xml:space="preserve"> August 202</w:t>
      </w:r>
      <w:r w:rsidR="00A67399">
        <w:rPr>
          <w:rFonts w:cs="Arial"/>
        </w:rPr>
        <w:t>0</w:t>
      </w:r>
      <w:r w:rsidR="004E5A71">
        <w:rPr>
          <w:rFonts w:cs="Arial"/>
        </w:rPr>
        <w:t xml:space="preserve">.  </w:t>
      </w:r>
      <w:r w:rsidR="006E44C9">
        <w:rPr>
          <w:rFonts w:cs="Arial"/>
        </w:rPr>
        <w:t xml:space="preserve">Dr. Kathy Segers </w:t>
      </w:r>
      <w:r w:rsidR="005415A4">
        <w:rPr>
          <w:rFonts w:cs="Arial"/>
        </w:rPr>
        <w:t xml:space="preserve">had </w:t>
      </w:r>
      <w:r w:rsidR="00070B56">
        <w:rPr>
          <w:rFonts w:cs="Arial"/>
        </w:rPr>
        <w:t xml:space="preserve">previously </w:t>
      </w:r>
      <w:r w:rsidR="005415A4">
        <w:rPr>
          <w:rFonts w:cs="Arial"/>
        </w:rPr>
        <w:t xml:space="preserve">volunteered to host </w:t>
      </w:r>
      <w:r w:rsidR="001F2C2D">
        <w:rPr>
          <w:rFonts w:cs="Arial"/>
        </w:rPr>
        <w:t xml:space="preserve">an in-person conference </w:t>
      </w:r>
      <w:r w:rsidR="00870B6A">
        <w:rPr>
          <w:rFonts w:cs="Arial"/>
        </w:rPr>
        <w:t>at the Tennessee School for the Blind in Nashville</w:t>
      </w:r>
      <w:r w:rsidR="00F26374">
        <w:rPr>
          <w:rFonts w:cs="Arial"/>
        </w:rPr>
        <w:t xml:space="preserve"> and offered campus apartments as a lodging option.  </w:t>
      </w:r>
      <w:r w:rsidR="001A1448">
        <w:rPr>
          <w:rFonts w:cs="Arial"/>
        </w:rPr>
        <w:t xml:space="preserve">The committee also discussed off-site lodging and narrowed </w:t>
      </w:r>
      <w:r w:rsidR="00733128">
        <w:rPr>
          <w:rFonts w:cs="Arial"/>
        </w:rPr>
        <w:t>the list to two area hotels.</w:t>
      </w:r>
    </w:p>
    <w:p w14:paraId="002AA226" w14:textId="7E9B4C04" w:rsidR="00BA20AF" w:rsidRDefault="00BA20AF">
      <w:pPr>
        <w:rPr>
          <w:rFonts w:cs="Arial"/>
        </w:rPr>
      </w:pPr>
    </w:p>
    <w:p w14:paraId="26C028D9" w14:textId="5DC66AB3" w:rsidR="00BA20AF" w:rsidRDefault="00940339">
      <w:pPr>
        <w:rPr>
          <w:rFonts w:cs="Arial"/>
        </w:rPr>
      </w:pPr>
      <w:r>
        <w:rPr>
          <w:rFonts w:cs="Arial"/>
        </w:rPr>
        <w:t xml:space="preserve">In November, </w:t>
      </w:r>
      <w:r w:rsidR="00461BAD">
        <w:rPr>
          <w:rFonts w:cs="Arial"/>
        </w:rPr>
        <w:t>they</w:t>
      </w:r>
      <w:r>
        <w:rPr>
          <w:rFonts w:cs="Arial"/>
        </w:rPr>
        <w:t xml:space="preserve"> </w:t>
      </w:r>
      <w:r w:rsidR="00095088">
        <w:rPr>
          <w:rFonts w:cs="Arial"/>
        </w:rPr>
        <w:t>settled on three conference themes that w</w:t>
      </w:r>
      <w:r w:rsidR="005D52D3">
        <w:rPr>
          <w:rFonts w:cs="Arial"/>
        </w:rPr>
        <w:t>ere</w:t>
      </w:r>
      <w:r w:rsidR="00095088">
        <w:rPr>
          <w:rFonts w:cs="Arial"/>
        </w:rPr>
        <w:t xml:space="preserve"> sent to the Users’ Group </w:t>
      </w:r>
      <w:r w:rsidR="00571FD7">
        <w:rPr>
          <w:rFonts w:cs="Arial"/>
        </w:rPr>
        <w:t>for a vote.</w:t>
      </w:r>
    </w:p>
    <w:p w14:paraId="143D8FAE" w14:textId="18BDD124" w:rsidR="004A0807" w:rsidRDefault="004A0807">
      <w:pPr>
        <w:rPr>
          <w:rFonts w:cs="Arial"/>
        </w:rPr>
      </w:pPr>
    </w:p>
    <w:p w14:paraId="450D1E21" w14:textId="15792978" w:rsidR="004A0807" w:rsidRDefault="004A0807">
      <w:pPr>
        <w:rPr>
          <w:rFonts w:cs="Arial"/>
        </w:rPr>
      </w:pPr>
      <w:r>
        <w:rPr>
          <w:rFonts w:cs="Arial"/>
        </w:rPr>
        <w:t xml:space="preserve">As planning progressed, the committee created a survey to </w:t>
      </w:r>
      <w:r w:rsidR="00AD25BC">
        <w:rPr>
          <w:rFonts w:cs="Arial"/>
        </w:rPr>
        <w:t xml:space="preserve">send to the KLAS Users’ Group to get feedback on COVID-19, travel, and budgets.  </w:t>
      </w:r>
      <w:r w:rsidR="003C0551">
        <w:rPr>
          <w:rFonts w:cs="Arial"/>
        </w:rPr>
        <w:t xml:space="preserve">They also considered flexible ways to plan events with possible </w:t>
      </w:r>
      <w:r w:rsidR="00F51DBA">
        <w:rPr>
          <w:rFonts w:cs="Arial"/>
        </w:rPr>
        <w:t>limitations in place.</w:t>
      </w:r>
      <w:r w:rsidR="00571FD7">
        <w:rPr>
          <w:rFonts w:cs="Arial"/>
        </w:rPr>
        <w:t xml:space="preserve">  Both Logistics and Programming were mindful of the uncertainties of the pandemic </w:t>
      </w:r>
      <w:r w:rsidR="00B81176">
        <w:rPr>
          <w:rFonts w:cs="Arial"/>
        </w:rPr>
        <w:t xml:space="preserve">and Jen Buzolich, KLAS Users’ President, penned a statement </w:t>
      </w:r>
      <w:r w:rsidR="008A1914">
        <w:rPr>
          <w:rFonts w:cs="Arial"/>
        </w:rPr>
        <w:t>to the KLAS community.</w:t>
      </w:r>
      <w:r w:rsidR="005D52D3">
        <w:rPr>
          <w:rFonts w:cs="Arial"/>
        </w:rPr>
        <w:t xml:space="preserve">  This culminated in </w:t>
      </w:r>
      <w:r w:rsidR="0048458F">
        <w:rPr>
          <w:rFonts w:cs="Arial"/>
        </w:rPr>
        <w:t xml:space="preserve">a joint meeting of </w:t>
      </w:r>
      <w:r w:rsidR="005224D0">
        <w:rPr>
          <w:rFonts w:cs="Arial"/>
        </w:rPr>
        <w:t xml:space="preserve">both </w:t>
      </w:r>
      <w:r w:rsidR="0048458F">
        <w:rPr>
          <w:rFonts w:cs="Arial"/>
        </w:rPr>
        <w:t xml:space="preserve">planning committees and </w:t>
      </w:r>
      <w:r w:rsidR="005224D0">
        <w:rPr>
          <w:rFonts w:cs="Arial"/>
        </w:rPr>
        <w:t xml:space="preserve">the </w:t>
      </w:r>
      <w:r w:rsidR="0048458F">
        <w:rPr>
          <w:rFonts w:cs="Arial"/>
        </w:rPr>
        <w:t>officers to discuss the direction of the conference</w:t>
      </w:r>
      <w:r w:rsidR="005224D0">
        <w:rPr>
          <w:rFonts w:cs="Arial"/>
        </w:rPr>
        <w:t xml:space="preserve">, either partial hybrid or all virtual.  </w:t>
      </w:r>
      <w:r w:rsidR="008F7CB2">
        <w:rPr>
          <w:rFonts w:cs="Arial"/>
        </w:rPr>
        <w:t>The decision was made to move forward with a virtual conference.</w:t>
      </w:r>
    </w:p>
    <w:p w14:paraId="2F3A9EE4" w14:textId="77777777" w:rsidR="00733128" w:rsidRDefault="00733128">
      <w:pPr>
        <w:rPr>
          <w:rFonts w:cs="Arial"/>
        </w:rPr>
      </w:pPr>
    </w:p>
    <w:p w14:paraId="74820B43" w14:textId="3CEDBF06" w:rsidR="0003605C" w:rsidRDefault="008D0A57">
      <w:pPr>
        <w:rPr>
          <w:rFonts w:cs="Arial"/>
        </w:rPr>
      </w:pPr>
      <w:r>
        <w:rPr>
          <w:rFonts w:cs="Arial"/>
        </w:rPr>
        <w:t>Following this decision, they set the</w:t>
      </w:r>
      <w:r w:rsidR="001E6183">
        <w:rPr>
          <w:rFonts w:cs="Arial"/>
        </w:rPr>
        <w:t xml:space="preserve"> conference dates, </w:t>
      </w:r>
      <w:r w:rsidR="00D020A1">
        <w:rPr>
          <w:rFonts w:cs="Arial"/>
        </w:rPr>
        <w:t xml:space="preserve">provided feedback on platform options, and discussed speaker and presenter gifts.  </w:t>
      </w:r>
      <w:r>
        <w:rPr>
          <w:rFonts w:cs="Arial"/>
        </w:rPr>
        <w:t xml:space="preserve">The role of the Logistics Committee shifted in the virtual </w:t>
      </w:r>
      <w:r w:rsidR="0089372B">
        <w:rPr>
          <w:rFonts w:cs="Arial"/>
        </w:rPr>
        <w:t>environment,</w:t>
      </w:r>
      <w:r w:rsidR="00701264">
        <w:rPr>
          <w:rFonts w:cs="Arial"/>
        </w:rPr>
        <w:t xml:space="preserve"> and they helped behind the scenes and assisted as user moderators during the sessions.</w:t>
      </w:r>
      <w:r w:rsidR="0089372B">
        <w:rPr>
          <w:rFonts w:cs="Arial"/>
        </w:rPr>
        <w:t xml:space="preserve">  She thanked the committee members </w:t>
      </w:r>
      <w:r w:rsidR="008C41F9">
        <w:rPr>
          <w:rFonts w:cs="Arial"/>
        </w:rPr>
        <w:t>for their creativity in meeting the cha</w:t>
      </w:r>
      <w:r w:rsidR="00940BEE">
        <w:rPr>
          <w:rFonts w:cs="Arial"/>
        </w:rPr>
        <w:t>nges and challenges during the year.</w:t>
      </w:r>
    </w:p>
    <w:p w14:paraId="14FDBBE2" w14:textId="77777777" w:rsidR="0089372B" w:rsidRDefault="0089372B">
      <w:pPr>
        <w:rPr>
          <w:rFonts w:cs="Arial"/>
        </w:rPr>
      </w:pPr>
    </w:p>
    <w:p w14:paraId="5C61D61A" w14:textId="77777777" w:rsidR="00811E5D" w:rsidRPr="0000703B" w:rsidRDefault="00811E5D" w:rsidP="00811E5D">
      <w:pPr>
        <w:rPr>
          <w:rFonts w:cs="Arial"/>
          <w:b/>
        </w:rPr>
      </w:pPr>
      <w:r w:rsidRPr="0000703B">
        <w:rPr>
          <w:rFonts w:cs="Arial"/>
          <w:b/>
          <w:color w:val="365F91"/>
          <w:sz w:val="28"/>
          <w:szCs w:val="28"/>
        </w:rPr>
        <w:t>KLAS Development Advisory Committee (KDAC)</w:t>
      </w:r>
    </w:p>
    <w:p w14:paraId="305F7E69" w14:textId="77777777" w:rsidR="00811E5D" w:rsidRPr="0000703B" w:rsidRDefault="00811E5D" w:rsidP="00811E5D">
      <w:pPr>
        <w:rPr>
          <w:rFonts w:cs="Arial"/>
        </w:rPr>
      </w:pPr>
    </w:p>
    <w:p w14:paraId="57D33085" w14:textId="6997289D" w:rsidR="00542ADE" w:rsidRDefault="00A20770" w:rsidP="00811E5D">
      <w:pPr>
        <w:rPr>
          <w:rFonts w:cs="Arial"/>
        </w:rPr>
      </w:pPr>
      <w:r>
        <w:rPr>
          <w:rFonts w:cs="Arial"/>
        </w:rPr>
        <w:t>Jen Buzolich</w:t>
      </w:r>
      <w:r w:rsidR="00B14A9B">
        <w:rPr>
          <w:rFonts w:cs="Arial"/>
        </w:rPr>
        <w:t xml:space="preserve"> provided the report</w:t>
      </w:r>
      <w:r w:rsidR="00886CAF">
        <w:rPr>
          <w:rFonts w:cs="Arial"/>
        </w:rPr>
        <w:t xml:space="preserve"> on behalf of committee chair Cyndi Reimer</w:t>
      </w:r>
      <w:r w:rsidR="002A583B">
        <w:rPr>
          <w:rFonts w:cs="Arial"/>
        </w:rPr>
        <w:t xml:space="preserve">, who had accepted a position at another agency.  </w:t>
      </w:r>
      <w:r>
        <w:rPr>
          <w:rFonts w:cs="Arial"/>
        </w:rPr>
        <w:t xml:space="preserve"> </w:t>
      </w:r>
      <w:r w:rsidR="002A583B">
        <w:rPr>
          <w:rFonts w:cs="Arial"/>
        </w:rPr>
        <w:t xml:space="preserve">She </w:t>
      </w:r>
      <w:r w:rsidR="00542ADE">
        <w:rPr>
          <w:rFonts w:cs="Arial"/>
        </w:rPr>
        <w:t xml:space="preserve">announced </w:t>
      </w:r>
      <w:r w:rsidR="002A583B">
        <w:rPr>
          <w:rFonts w:cs="Arial"/>
        </w:rPr>
        <w:t xml:space="preserve">the </w:t>
      </w:r>
      <w:r w:rsidR="00542ADE">
        <w:rPr>
          <w:rFonts w:cs="Arial"/>
        </w:rPr>
        <w:t>members</w:t>
      </w:r>
      <w:r w:rsidR="002A583B">
        <w:rPr>
          <w:rFonts w:cs="Arial"/>
        </w:rPr>
        <w:t xml:space="preserve"> and she thanked them for their time and </w:t>
      </w:r>
      <w:r w:rsidR="0088048A">
        <w:rPr>
          <w:rFonts w:cs="Arial"/>
        </w:rPr>
        <w:t>participation</w:t>
      </w:r>
      <w:r w:rsidR="00542ADE">
        <w:rPr>
          <w:rFonts w:cs="Arial"/>
        </w:rPr>
        <w:t xml:space="preserve">.  </w:t>
      </w:r>
      <w:r w:rsidR="00BC3017">
        <w:rPr>
          <w:rFonts w:cs="Arial"/>
        </w:rPr>
        <w:t xml:space="preserve">The </w:t>
      </w:r>
      <w:r w:rsidR="00852B7B">
        <w:rPr>
          <w:rFonts w:cs="Arial"/>
        </w:rPr>
        <w:t>role</w:t>
      </w:r>
      <w:r w:rsidR="00BC3017">
        <w:rPr>
          <w:rFonts w:cs="Arial"/>
        </w:rPr>
        <w:t xml:space="preserve"> of KDAC</w:t>
      </w:r>
      <w:r w:rsidR="00433B4D">
        <w:rPr>
          <w:rFonts w:cs="Arial"/>
        </w:rPr>
        <w:t xml:space="preserve"> is to advise Keystone on development and identify </w:t>
      </w:r>
      <w:r w:rsidR="00B9626B">
        <w:rPr>
          <w:rFonts w:cs="Arial"/>
        </w:rPr>
        <w:t xml:space="preserve">the </w:t>
      </w:r>
      <w:r w:rsidR="00433B4D">
        <w:rPr>
          <w:rFonts w:cs="Arial"/>
        </w:rPr>
        <w:t xml:space="preserve">improvements that are higher priority.  </w:t>
      </w:r>
      <w:r w:rsidR="00542ADE">
        <w:rPr>
          <w:rFonts w:cs="Arial"/>
        </w:rPr>
        <w:t>Members rotate every other year</w:t>
      </w:r>
      <w:r w:rsidR="00656CBD">
        <w:rPr>
          <w:rFonts w:cs="Arial"/>
        </w:rPr>
        <w:t xml:space="preserve">, so </w:t>
      </w:r>
      <w:r w:rsidR="00924FBA">
        <w:rPr>
          <w:rFonts w:cs="Arial"/>
        </w:rPr>
        <w:t xml:space="preserve">people can step forward </w:t>
      </w:r>
      <w:r w:rsidR="006D1A92">
        <w:rPr>
          <w:rFonts w:cs="Arial"/>
        </w:rPr>
        <w:t xml:space="preserve">and contact the KLAS Users’ Group Officers </w:t>
      </w:r>
      <w:r w:rsidR="00924FBA">
        <w:rPr>
          <w:rFonts w:cs="Arial"/>
        </w:rPr>
        <w:t>if they are interested in joining KDAC</w:t>
      </w:r>
      <w:r w:rsidR="000A39F1">
        <w:rPr>
          <w:rFonts w:cs="Arial"/>
        </w:rPr>
        <w:t xml:space="preserve">.  </w:t>
      </w:r>
      <w:r w:rsidR="00656CBD">
        <w:rPr>
          <w:rFonts w:cs="Arial"/>
        </w:rPr>
        <w:t xml:space="preserve">The committee is comprised of </w:t>
      </w:r>
      <w:r w:rsidR="00924FBA">
        <w:rPr>
          <w:rFonts w:cs="Arial"/>
        </w:rPr>
        <w:t xml:space="preserve">members from </w:t>
      </w:r>
      <w:r w:rsidR="00656CBD">
        <w:rPr>
          <w:rFonts w:cs="Arial"/>
        </w:rPr>
        <w:t>d</w:t>
      </w:r>
      <w:r w:rsidR="000A39F1">
        <w:rPr>
          <w:rFonts w:cs="Arial"/>
        </w:rPr>
        <w:t xml:space="preserve">ifferent sized </w:t>
      </w:r>
      <w:r w:rsidR="00CB473D">
        <w:rPr>
          <w:rFonts w:cs="Arial"/>
        </w:rPr>
        <w:t>NLS network libraries (small, medium, large)</w:t>
      </w:r>
      <w:r w:rsidR="000A39F1">
        <w:rPr>
          <w:rFonts w:cs="Arial"/>
        </w:rPr>
        <w:t>, IRC</w:t>
      </w:r>
      <w:r w:rsidR="00CB473D">
        <w:rPr>
          <w:rFonts w:cs="Arial"/>
        </w:rPr>
        <w:t>s</w:t>
      </w:r>
      <w:r w:rsidR="000A39F1">
        <w:rPr>
          <w:rFonts w:cs="Arial"/>
        </w:rPr>
        <w:t xml:space="preserve">, </w:t>
      </w:r>
      <w:r w:rsidR="00924FBA">
        <w:rPr>
          <w:rFonts w:cs="Arial"/>
        </w:rPr>
        <w:t>and s</w:t>
      </w:r>
      <w:r w:rsidR="000A39F1">
        <w:rPr>
          <w:rFonts w:cs="Arial"/>
        </w:rPr>
        <w:t>pecial librar</w:t>
      </w:r>
      <w:r w:rsidR="00924FBA">
        <w:rPr>
          <w:rFonts w:cs="Arial"/>
        </w:rPr>
        <w:t>ies</w:t>
      </w:r>
      <w:r w:rsidR="000A39F1">
        <w:rPr>
          <w:rFonts w:cs="Arial"/>
        </w:rPr>
        <w:t xml:space="preserve">, </w:t>
      </w:r>
      <w:r w:rsidR="00D55D7F">
        <w:rPr>
          <w:rFonts w:cs="Arial"/>
        </w:rPr>
        <w:t xml:space="preserve">and </w:t>
      </w:r>
      <w:r w:rsidR="004E41F4">
        <w:rPr>
          <w:rFonts w:cs="Arial"/>
        </w:rPr>
        <w:t>provide representation from all segments of the Users’ Group</w:t>
      </w:r>
      <w:r w:rsidR="000A39F1">
        <w:rPr>
          <w:rFonts w:cs="Arial"/>
        </w:rPr>
        <w:t xml:space="preserve">. </w:t>
      </w:r>
      <w:r w:rsidR="00951648">
        <w:rPr>
          <w:rFonts w:cs="Arial"/>
        </w:rPr>
        <w:t>Meetings occur</w:t>
      </w:r>
      <w:r w:rsidR="000A39F1">
        <w:rPr>
          <w:rFonts w:cs="Arial"/>
        </w:rPr>
        <w:t xml:space="preserve"> </w:t>
      </w:r>
      <w:r w:rsidR="00951648">
        <w:rPr>
          <w:rFonts w:cs="Arial"/>
        </w:rPr>
        <w:t>m</w:t>
      </w:r>
      <w:r w:rsidR="000A39F1">
        <w:rPr>
          <w:rFonts w:cs="Arial"/>
        </w:rPr>
        <w:t>onthl</w:t>
      </w:r>
      <w:r w:rsidR="00951648">
        <w:rPr>
          <w:rFonts w:cs="Arial"/>
        </w:rPr>
        <w:t>y</w:t>
      </w:r>
      <w:r w:rsidR="000A39F1">
        <w:rPr>
          <w:rFonts w:cs="Arial"/>
        </w:rPr>
        <w:t xml:space="preserve">.  </w:t>
      </w:r>
      <w:r w:rsidR="00951648">
        <w:rPr>
          <w:rFonts w:cs="Arial"/>
        </w:rPr>
        <w:t xml:space="preserve">KDAC is an </w:t>
      </w:r>
      <w:r w:rsidR="000A39F1">
        <w:rPr>
          <w:rFonts w:cs="Arial"/>
        </w:rPr>
        <w:t>excellent way to stay up-to-date and involved</w:t>
      </w:r>
      <w:r w:rsidR="00951648">
        <w:rPr>
          <w:rFonts w:cs="Arial"/>
        </w:rPr>
        <w:t xml:space="preserve"> and s</w:t>
      </w:r>
      <w:r w:rsidR="000A39F1">
        <w:rPr>
          <w:rFonts w:cs="Arial"/>
        </w:rPr>
        <w:t xml:space="preserve">peak up for what </w:t>
      </w:r>
      <w:r w:rsidR="00894E28">
        <w:rPr>
          <w:rFonts w:cs="Arial"/>
        </w:rPr>
        <w:t>is seen as</w:t>
      </w:r>
      <w:r w:rsidR="000A39F1">
        <w:rPr>
          <w:rFonts w:cs="Arial"/>
        </w:rPr>
        <w:t xml:space="preserve"> a need.  </w:t>
      </w:r>
      <w:r w:rsidR="00951648">
        <w:rPr>
          <w:rFonts w:cs="Arial"/>
        </w:rPr>
        <w:t>They welcome new members and will miss the outgoing members.</w:t>
      </w:r>
    </w:p>
    <w:p w14:paraId="76065CB2" w14:textId="6D1F13FE" w:rsidR="00811E5D" w:rsidRDefault="00811E5D">
      <w:pPr>
        <w:rPr>
          <w:rFonts w:cs="Arial"/>
        </w:rPr>
      </w:pPr>
    </w:p>
    <w:p w14:paraId="74820B44" w14:textId="77777777" w:rsidR="00850CB6" w:rsidRPr="0000703B" w:rsidRDefault="004A4D1C">
      <w:pPr>
        <w:rPr>
          <w:rFonts w:cs="Arial"/>
          <w:b/>
        </w:rPr>
      </w:pPr>
      <w:r w:rsidRPr="0000703B">
        <w:rPr>
          <w:rFonts w:cs="Arial"/>
          <w:b/>
          <w:color w:val="365F91"/>
          <w:sz w:val="28"/>
          <w:szCs w:val="28"/>
        </w:rPr>
        <w:t>Julie Klauber Award Committee</w:t>
      </w:r>
    </w:p>
    <w:p w14:paraId="74820B45" w14:textId="77777777" w:rsidR="0003605C" w:rsidRPr="0000703B" w:rsidRDefault="0003605C">
      <w:pPr>
        <w:rPr>
          <w:rFonts w:cs="Arial"/>
        </w:rPr>
      </w:pPr>
    </w:p>
    <w:p w14:paraId="3ED6ADCD" w14:textId="27DD679E" w:rsidR="001E6C44" w:rsidRDefault="001E6C44">
      <w:pPr>
        <w:rPr>
          <w:rFonts w:cs="Arial"/>
        </w:rPr>
      </w:pPr>
      <w:r>
        <w:rPr>
          <w:rFonts w:cs="Arial"/>
        </w:rPr>
        <w:t>Andrea</w:t>
      </w:r>
      <w:r w:rsidR="00EC70CA">
        <w:rPr>
          <w:rFonts w:cs="Arial"/>
        </w:rPr>
        <w:t xml:space="preserve"> Ewing Callicutt</w:t>
      </w:r>
      <w:r w:rsidR="00F4297B">
        <w:rPr>
          <w:rFonts w:cs="Arial"/>
        </w:rPr>
        <w:t xml:space="preserve">, Keystone liaison to the </w:t>
      </w:r>
      <w:r w:rsidR="003D7AC3">
        <w:rPr>
          <w:rFonts w:cs="Arial"/>
        </w:rPr>
        <w:t>committee</w:t>
      </w:r>
      <w:r w:rsidR="00F4297B">
        <w:rPr>
          <w:rFonts w:cs="Arial"/>
        </w:rPr>
        <w:t>, provided the report.  She</w:t>
      </w:r>
      <w:r>
        <w:rPr>
          <w:rFonts w:cs="Arial"/>
        </w:rPr>
        <w:t xml:space="preserve"> </w:t>
      </w:r>
      <w:r w:rsidR="000E63C3">
        <w:rPr>
          <w:rFonts w:cs="Arial"/>
        </w:rPr>
        <w:t>expressed her appreciation to</w:t>
      </w:r>
      <w:r w:rsidR="003F61B5">
        <w:rPr>
          <w:rFonts w:cs="Arial"/>
        </w:rPr>
        <w:t xml:space="preserve"> everyone who served</w:t>
      </w:r>
      <w:r w:rsidR="000E63C3">
        <w:rPr>
          <w:rFonts w:cs="Arial"/>
        </w:rPr>
        <w:t xml:space="preserve"> on the </w:t>
      </w:r>
      <w:r w:rsidR="00296547">
        <w:rPr>
          <w:rFonts w:cs="Arial"/>
        </w:rPr>
        <w:t>committee,</w:t>
      </w:r>
      <w:r w:rsidR="009238B2">
        <w:rPr>
          <w:rFonts w:cs="Arial"/>
        </w:rPr>
        <w:t xml:space="preserve"> and she named the members</w:t>
      </w:r>
      <w:r w:rsidR="003F61B5">
        <w:rPr>
          <w:rFonts w:cs="Arial"/>
        </w:rPr>
        <w:t xml:space="preserve">.  </w:t>
      </w:r>
      <w:r w:rsidR="009F3565">
        <w:rPr>
          <w:rFonts w:cs="Arial"/>
        </w:rPr>
        <w:t>When the KLAS Users’ Conference was an annual event, t</w:t>
      </w:r>
      <w:r w:rsidR="003D7AC3">
        <w:rPr>
          <w:rFonts w:cs="Arial"/>
        </w:rPr>
        <w:t xml:space="preserve">he Julie Klauber Award </w:t>
      </w:r>
      <w:r w:rsidR="006E29AA">
        <w:rPr>
          <w:rFonts w:cs="Arial"/>
        </w:rPr>
        <w:t xml:space="preserve">had </w:t>
      </w:r>
      <w:r w:rsidR="005C5320">
        <w:rPr>
          <w:rFonts w:cs="Arial"/>
        </w:rPr>
        <w:t>happened every year</w:t>
      </w:r>
      <w:r w:rsidR="00331224">
        <w:rPr>
          <w:rFonts w:cs="Arial"/>
        </w:rPr>
        <w:t xml:space="preserve">.  The person </w:t>
      </w:r>
      <w:r w:rsidR="00E94432">
        <w:rPr>
          <w:rFonts w:cs="Arial"/>
        </w:rPr>
        <w:t xml:space="preserve">who was </w:t>
      </w:r>
      <w:r w:rsidR="00331224">
        <w:rPr>
          <w:rFonts w:cs="Arial"/>
        </w:rPr>
        <w:t>selected would receive travel</w:t>
      </w:r>
      <w:r w:rsidR="005C5320">
        <w:rPr>
          <w:rFonts w:cs="Arial"/>
        </w:rPr>
        <w:t>, registration,</w:t>
      </w:r>
      <w:r w:rsidR="00331224">
        <w:rPr>
          <w:rFonts w:cs="Arial"/>
        </w:rPr>
        <w:t xml:space="preserve"> and accommodation</w:t>
      </w:r>
      <w:r w:rsidR="00BA64C4">
        <w:rPr>
          <w:rFonts w:cs="Arial"/>
        </w:rPr>
        <w:t>s</w:t>
      </w:r>
      <w:r w:rsidR="00331224">
        <w:rPr>
          <w:rFonts w:cs="Arial"/>
        </w:rPr>
        <w:t xml:space="preserve"> to the conference</w:t>
      </w:r>
      <w:r w:rsidR="00663495">
        <w:rPr>
          <w:rFonts w:cs="Arial"/>
        </w:rPr>
        <w:t xml:space="preserve">.  </w:t>
      </w:r>
      <w:r w:rsidR="001057C4">
        <w:rPr>
          <w:rFonts w:cs="Arial"/>
        </w:rPr>
        <w:t xml:space="preserve">The award </w:t>
      </w:r>
      <w:r w:rsidR="00125C1A">
        <w:rPr>
          <w:rFonts w:cs="Arial"/>
        </w:rPr>
        <w:t>is</w:t>
      </w:r>
      <w:r w:rsidR="001057C4">
        <w:rPr>
          <w:rFonts w:cs="Arial"/>
        </w:rPr>
        <w:t xml:space="preserve"> given not only in</w:t>
      </w:r>
      <w:r w:rsidR="009C46B9">
        <w:rPr>
          <w:rFonts w:cs="Arial"/>
        </w:rPr>
        <w:t xml:space="preserve"> r</w:t>
      </w:r>
      <w:r w:rsidR="00663495">
        <w:rPr>
          <w:rFonts w:cs="Arial"/>
        </w:rPr>
        <w:t>ecogni</w:t>
      </w:r>
      <w:r w:rsidR="001057C4">
        <w:rPr>
          <w:rFonts w:cs="Arial"/>
        </w:rPr>
        <w:t>tion of</w:t>
      </w:r>
      <w:r w:rsidR="00663495">
        <w:rPr>
          <w:rFonts w:cs="Arial"/>
        </w:rPr>
        <w:t xml:space="preserve"> </w:t>
      </w:r>
      <w:r w:rsidR="00125C1A">
        <w:rPr>
          <w:rFonts w:cs="Arial"/>
        </w:rPr>
        <w:t>great</w:t>
      </w:r>
      <w:r w:rsidR="00663495">
        <w:rPr>
          <w:rFonts w:cs="Arial"/>
        </w:rPr>
        <w:t xml:space="preserve"> work, but also</w:t>
      </w:r>
      <w:r w:rsidR="003E7758">
        <w:rPr>
          <w:rFonts w:cs="Arial"/>
        </w:rPr>
        <w:t xml:space="preserve"> to</w:t>
      </w:r>
      <w:r w:rsidR="00663495">
        <w:rPr>
          <w:rFonts w:cs="Arial"/>
        </w:rPr>
        <w:t xml:space="preserve"> provide</w:t>
      </w:r>
      <w:r w:rsidR="009C46B9">
        <w:rPr>
          <w:rFonts w:cs="Arial"/>
        </w:rPr>
        <w:t xml:space="preserve"> an </w:t>
      </w:r>
      <w:r w:rsidR="00663495">
        <w:rPr>
          <w:rFonts w:cs="Arial"/>
        </w:rPr>
        <w:t xml:space="preserve">opportunity </w:t>
      </w:r>
      <w:r w:rsidR="002B424F">
        <w:rPr>
          <w:rFonts w:cs="Arial"/>
        </w:rPr>
        <w:t xml:space="preserve">for a recipient </w:t>
      </w:r>
      <w:r w:rsidR="00663495">
        <w:rPr>
          <w:rFonts w:cs="Arial"/>
        </w:rPr>
        <w:t xml:space="preserve">to attend </w:t>
      </w:r>
      <w:r w:rsidR="00B419C5">
        <w:rPr>
          <w:rFonts w:cs="Arial"/>
        </w:rPr>
        <w:t>the conference</w:t>
      </w:r>
      <w:r w:rsidR="002B424F">
        <w:rPr>
          <w:rFonts w:cs="Arial"/>
        </w:rPr>
        <w:t xml:space="preserve"> when they may not have been able to otherwise</w:t>
      </w:r>
      <w:r w:rsidR="00663495">
        <w:rPr>
          <w:rFonts w:cs="Arial"/>
        </w:rPr>
        <w:t xml:space="preserve">.  </w:t>
      </w:r>
      <w:r w:rsidR="00CC4AD3">
        <w:rPr>
          <w:rFonts w:cs="Arial"/>
        </w:rPr>
        <w:t xml:space="preserve">In making the selection, the committee </w:t>
      </w:r>
      <w:r w:rsidR="007C0849">
        <w:rPr>
          <w:rFonts w:cs="Arial"/>
        </w:rPr>
        <w:t>reviews nominees who not only use</w:t>
      </w:r>
      <w:r w:rsidR="00663495">
        <w:rPr>
          <w:rFonts w:cs="Arial"/>
        </w:rPr>
        <w:t xml:space="preserve"> KLAS in their regular duties</w:t>
      </w:r>
      <w:r w:rsidR="007C0849">
        <w:rPr>
          <w:rFonts w:cs="Arial"/>
        </w:rPr>
        <w:t>, but who also make a significant impact in service</w:t>
      </w:r>
      <w:r w:rsidR="00684C44">
        <w:rPr>
          <w:rFonts w:cs="Arial"/>
        </w:rPr>
        <w:t xml:space="preserve"> to </w:t>
      </w:r>
      <w:r w:rsidR="00212AAC">
        <w:rPr>
          <w:rFonts w:cs="Arial"/>
        </w:rPr>
        <w:t>their</w:t>
      </w:r>
      <w:r w:rsidR="00684C44">
        <w:rPr>
          <w:rFonts w:cs="Arial"/>
        </w:rPr>
        <w:t xml:space="preserve"> community i</w:t>
      </w:r>
      <w:r w:rsidR="00BF4CBD">
        <w:rPr>
          <w:rFonts w:cs="Arial"/>
        </w:rPr>
        <w:t xml:space="preserve">n the spirit of Julie Klauber.  </w:t>
      </w:r>
      <w:r w:rsidR="00E01B02">
        <w:rPr>
          <w:rFonts w:cs="Arial"/>
        </w:rPr>
        <w:t>The</w:t>
      </w:r>
      <w:r w:rsidR="00BF4CBD">
        <w:rPr>
          <w:rFonts w:cs="Arial"/>
        </w:rPr>
        <w:t xml:space="preserve"> nomination period </w:t>
      </w:r>
      <w:r w:rsidR="00E01B02">
        <w:rPr>
          <w:rFonts w:cs="Arial"/>
        </w:rPr>
        <w:t xml:space="preserve">was shorter than normal </w:t>
      </w:r>
      <w:r w:rsidR="00BF4CBD">
        <w:rPr>
          <w:rFonts w:cs="Arial"/>
        </w:rPr>
        <w:t xml:space="preserve">this year.  </w:t>
      </w:r>
      <w:r w:rsidR="006D6185">
        <w:rPr>
          <w:rFonts w:cs="Arial"/>
        </w:rPr>
        <w:t xml:space="preserve">In total, 7 people </w:t>
      </w:r>
      <w:r w:rsidR="00E01B02">
        <w:rPr>
          <w:rFonts w:cs="Arial"/>
        </w:rPr>
        <w:t xml:space="preserve">were </w:t>
      </w:r>
      <w:r w:rsidR="006D6185">
        <w:rPr>
          <w:rFonts w:cs="Arial"/>
        </w:rPr>
        <w:t>nominated</w:t>
      </w:r>
      <w:r w:rsidR="00E01B02">
        <w:rPr>
          <w:rFonts w:cs="Arial"/>
        </w:rPr>
        <w:t xml:space="preserve">, though the final list was </w:t>
      </w:r>
      <w:r w:rsidR="006D6185">
        <w:rPr>
          <w:rFonts w:cs="Arial"/>
        </w:rPr>
        <w:t xml:space="preserve">reduced by 2 because they had already received </w:t>
      </w:r>
      <w:r w:rsidR="00E01B02">
        <w:rPr>
          <w:rFonts w:cs="Arial"/>
        </w:rPr>
        <w:t>the award</w:t>
      </w:r>
      <w:r w:rsidR="006D6185">
        <w:rPr>
          <w:rFonts w:cs="Arial"/>
        </w:rPr>
        <w:t xml:space="preserve"> </w:t>
      </w:r>
      <w:r w:rsidR="00AE08C9">
        <w:rPr>
          <w:rFonts w:cs="Arial"/>
        </w:rPr>
        <w:t>previously</w:t>
      </w:r>
      <w:r w:rsidR="006D6185">
        <w:rPr>
          <w:rFonts w:cs="Arial"/>
        </w:rPr>
        <w:t xml:space="preserve">.  </w:t>
      </w:r>
      <w:r w:rsidR="00E01B02">
        <w:rPr>
          <w:rFonts w:cs="Arial"/>
        </w:rPr>
        <w:t>The co</w:t>
      </w:r>
      <w:r w:rsidR="006D6185">
        <w:rPr>
          <w:rFonts w:cs="Arial"/>
        </w:rPr>
        <w:t>mmittee reviewed</w:t>
      </w:r>
      <w:r w:rsidR="00E01B02">
        <w:rPr>
          <w:rFonts w:cs="Arial"/>
        </w:rPr>
        <w:t xml:space="preserve"> the</w:t>
      </w:r>
      <w:r w:rsidR="00AE08C9">
        <w:rPr>
          <w:rFonts w:cs="Arial"/>
        </w:rPr>
        <w:t xml:space="preserve"> remaining</w:t>
      </w:r>
      <w:r w:rsidR="00E01B02">
        <w:rPr>
          <w:rFonts w:cs="Arial"/>
        </w:rPr>
        <w:t xml:space="preserve"> nominees and</w:t>
      </w:r>
      <w:r w:rsidR="006D6185">
        <w:rPr>
          <w:rFonts w:cs="Arial"/>
        </w:rPr>
        <w:t xml:space="preserve"> then </w:t>
      </w:r>
      <w:r w:rsidR="0023468A">
        <w:rPr>
          <w:rFonts w:cs="Arial"/>
        </w:rPr>
        <w:t>prioritized</w:t>
      </w:r>
      <w:r w:rsidR="008F79AA">
        <w:rPr>
          <w:rFonts w:cs="Arial"/>
        </w:rPr>
        <w:t xml:space="preserve"> and named their top choices</w:t>
      </w:r>
      <w:r w:rsidR="00E66D01">
        <w:rPr>
          <w:rFonts w:cs="Arial"/>
        </w:rPr>
        <w:t xml:space="preserve"> to present to James Burts</w:t>
      </w:r>
      <w:r w:rsidR="00CB1015">
        <w:rPr>
          <w:rFonts w:cs="Arial"/>
        </w:rPr>
        <w:t xml:space="preserve">.  </w:t>
      </w:r>
      <w:r w:rsidR="00E66D01">
        <w:rPr>
          <w:rFonts w:cs="Arial"/>
        </w:rPr>
        <w:t>This year,</w:t>
      </w:r>
      <w:r w:rsidR="00CB1015">
        <w:rPr>
          <w:rFonts w:cs="Arial"/>
        </w:rPr>
        <w:t xml:space="preserve"> Alycia Ensminger</w:t>
      </w:r>
      <w:r w:rsidR="00FC091C">
        <w:rPr>
          <w:rFonts w:cs="Arial"/>
        </w:rPr>
        <w:t xml:space="preserve"> of </w:t>
      </w:r>
      <w:r w:rsidR="00B46095">
        <w:rPr>
          <w:rFonts w:cs="Arial"/>
        </w:rPr>
        <w:t>the Washington Talking Book &amp; Braille Library</w:t>
      </w:r>
      <w:r w:rsidR="00CB1015">
        <w:rPr>
          <w:rFonts w:cs="Arial"/>
        </w:rPr>
        <w:t xml:space="preserve"> </w:t>
      </w:r>
      <w:r w:rsidR="00E66D01">
        <w:rPr>
          <w:rFonts w:cs="Arial"/>
        </w:rPr>
        <w:t xml:space="preserve">was </w:t>
      </w:r>
      <w:r w:rsidR="00CB1015">
        <w:rPr>
          <w:rFonts w:cs="Arial"/>
        </w:rPr>
        <w:t xml:space="preserve">selected.  Congratulations </w:t>
      </w:r>
      <w:r w:rsidR="00245E0D">
        <w:rPr>
          <w:rFonts w:cs="Arial"/>
        </w:rPr>
        <w:t xml:space="preserve">were given </w:t>
      </w:r>
      <w:r w:rsidR="00CB1015">
        <w:rPr>
          <w:rFonts w:cs="Arial"/>
        </w:rPr>
        <w:t>to Alycia</w:t>
      </w:r>
      <w:r w:rsidR="00245E0D">
        <w:rPr>
          <w:rFonts w:cs="Arial"/>
        </w:rPr>
        <w:t>, who</w:t>
      </w:r>
      <w:r w:rsidR="00E66D01">
        <w:rPr>
          <w:rFonts w:cs="Arial"/>
        </w:rPr>
        <w:t xml:space="preserve"> </w:t>
      </w:r>
      <w:r w:rsidR="00096C02">
        <w:rPr>
          <w:rFonts w:cs="Arial"/>
        </w:rPr>
        <w:t>did</w:t>
      </w:r>
      <w:r w:rsidR="00CB1015">
        <w:rPr>
          <w:rFonts w:cs="Arial"/>
        </w:rPr>
        <w:t xml:space="preserve"> significant work.</w:t>
      </w:r>
      <w:r w:rsidR="00096C02">
        <w:rPr>
          <w:rFonts w:cs="Arial"/>
        </w:rPr>
        <w:t xml:space="preserve">  It was an e</w:t>
      </w:r>
      <w:r w:rsidR="00CB1015">
        <w:rPr>
          <w:rFonts w:cs="Arial"/>
        </w:rPr>
        <w:t>xcellent slate of nominee</w:t>
      </w:r>
      <w:r w:rsidR="00125FF2">
        <w:rPr>
          <w:rFonts w:cs="Arial"/>
        </w:rPr>
        <w:t>s</w:t>
      </w:r>
      <w:r w:rsidR="005502C0">
        <w:rPr>
          <w:rFonts w:cs="Arial"/>
        </w:rPr>
        <w:t xml:space="preserve">.  She </w:t>
      </w:r>
      <w:r w:rsidR="00EB2430">
        <w:rPr>
          <w:rFonts w:cs="Arial"/>
        </w:rPr>
        <w:t xml:space="preserve">thanked the nominees and acknowledged that they </w:t>
      </w:r>
      <w:r w:rsidR="00245E0D">
        <w:rPr>
          <w:rFonts w:cs="Arial"/>
        </w:rPr>
        <w:t>all</w:t>
      </w:r>
      <w:r w:rsidR="00865717">
        <w:rPr>
          <w:rFonts w:cs="Arial"/>
        </w:rPr>
        <w:t xml:space="preserve"> </w:t>
      </w:r>
      <w:r w:rsidR="00EB2430">
        <w:rPr>
          <w:rFonts w:cs="Arial"/>
        </w:rPr>
        <w:t>contribute a lot to their organization</w:t>
      </w:r>
      <w:r w:rsidR="00865717">
        <w:rPr>
          <w:rFonts w:cs="Arial"/>
        </w:rPr>
        <w:t>s</w:t>
      </w:r>
      <w:r w:rsidR="009B3F91">
        <w:rPr>
          <w:rFonts w:cs="Arial"/>
        </w:rPr>
        <w:t xml:space="preserve">.  </w:t>
      </w:r>
      <w:r w:rsidR="00F515B5">
        <w:rPr>
          <w:rFonts w:cs="Arial"/>
        </w:rPr>
        <w:t xml:space="preserve">They are unable to </w:t>
      </w:r>
      <w:r w:rsidR="004B3109">
        <w:rPr>
          <w:rFonts w:cs="Arial"/>
        </w:rPr>
        <w:t xml:space="preserve">recognize everyone, but </w:t>
      </w:r>
      <w:r w:rsidR="00F515B5">
        <w:rPr>
          <w:rFonts w:cs="Arial"/>
        </w:rPr>
        <w:t xml:space="preserve">she </w:t>
      </w:r>
      <w:r w:rsidR="004B3109">
        <w:rPr>
          <w:rFonts w:cs="Arial"/>
        </w:rPr>
        <w:t xml:space="preserve">did want to share </w:t>
      </w:r>
      <w:r w:rsidR="00F515B5">
        <w:rPr>
          <w:rFonts w:cs="Arial"/>
        </w:rPr>
        <w:t xml:space="preserve">their </w:t>
      </w:r>
      <w:r w:rsidR="004B3109">
        <w:rPr>
          <w:rFonts w:cs="Arial"/>
        </w:rPr>
        <w:t>names</w:t>
      </w:r>
      <w:r w:rsidR="00F515B5">
        <w:rPr>
          <w:rFonts w:cs="Arial"/>
        </w:rPr>
        <w:t xml:space="preserve"> with the attendees</w:t>
      </w:r>
      <w:r w:rsidR="004B3109">
        <w:rPr>
          <w:rFonts w:cs="Arial"/>
        </w:rPr>
        <w:t xml:space="preserve">.  </w:t>
      </w:r>
    </w:p>
    <w:p w14:paraId="2AEF8CE5" w14:textId="5B107172" w:rsidR="00286109" w:rsidRDefault="00286109">
      <w:pPr>
        <w:rPr>
          <w:rFonts w:cs="Arial"/>
        </w:rPr>
      </w:pPr>
    </w:p>
    <w:p w14:paraId="74820B4C" w14:textId="6C462D1B" w:rsidR="0003605C" w:rsidRPr="0000703B" w:rsidRDefault="00A032E8">
      <w:pPr>
        <w:rPr>
          <w:rFonts w:cs="Arial"/>
        </w:rPr>
      </w:pPr>
      <w:r>
        <w:rPr>
          <w:rFonts w:cs="Arial"/>
          <w:b/>
          <w:color w:val="365F91"/>
          <w:sz w:val="28"/>
          <w:szCs w:val="28"/>
        </w:rPr>
        <w:t>Annual v. Biennial Conference</w:t>
      </w:r>
    </w:p>
    <w:p w14:paraId="74820B4D" w14:textId="101451E2" w:rsidR="0003605C" w:rsidRDefault="0003605C">
      <w:pPr>
        <w:rPr>
          <w:rFonts w:cs="Arial"/>
        </w:rPr>
      </w:pPr>
    </w:p>
    <w:p w14:paraId="78F4F20B" w14:textId="2010CA3A" w:rsidR="00C00C58" w:rsidRDefault="00BA05B8">
      <w:pPr>
        <w:rPr>
          <w:rFonts w:cs="Arial"/>
        </w:rPr>
      </w:pPr>
      <w:r>
        <w:rPr>
          <w:rFonts w:cs="Arial"/>
        </w:rPr>
        <w:t xml:space="preserve">Jen </w:t>
      </w:r>
      <w:r w:rsidR="003B61FA">
        <w:rPr>
          <w:rFonts w:cs="Arial"/>
        </w:rPr>
        <w:t>brought th</w:t>
      </w:r>
      <w:r w:rsidR="00710E77">
        <w:rPr>
          <w:rFonts w:cs="Arial"/>
        </w:rPr>
        <w:t>is topic</w:t>
      </w:r>
      <w:r w:rsidR="00C35B13">
        <w:rPr>
          <w:rFonts w:cs="Arial"/>
        </w:rPr>
        <w:t xml:space="preserve"> back to the Users’ Group for i</w:t>
      </w:r>
      <w:r w:rsidR="003D5612">
        <w:rPr>
          <w:rFonts w:cs="Arial"/>
        </w:rPr>
        <w:t>nput</w:t>
      </w:r>
      <w:r w:rsidR="00C35B13">
        <w:rPr>
          <w:rFonts w:cs="Arial"/>
        </w:rPr>
        <w:t>.  Attendees would start the</w:t>
      </w:r>
      <w:r w:rsidR="003D5612">
        <w:rPr>
          <w:rFonts w:cs="Arial"/>
        </w:rPr>
        <w:t xml:space="preserve"> </w:t>
      </w:r>
      <w:r w:rsidR="000A11A2">
        <w:rPr>
          <w:rFonts w:cs="Arial"/>
        </w:rPr>
        <w:t>conversation,</w:t>
      </w:r>
      <w:r w:rsidR="009B4697">
        <w:rPr>
          <w:rFonts w:cs="Arial"/>
        </w:rPr>
        <w:t xml:space="preserve"> but they would not</w:t>
      </w:r>
      <w:r w:rsidR="003D5612">
        <w:rPr>
          <w:rFonts w:cs="Arial"/>
        </w:rPr>
        <w:t xml:space="preserve"> </w:t>
      </w:r>
      <w:r w:rsidR="00D9525D">
        <w:rPr>
          <w:rFonts w:cs="Arial"/>
        </w:rPr>
        <w:t>make</w:t>
      </w:r>
      <w:r w:rsidR="003D5612">
        <w:rPr>
          <w:rFonts w:cs="Arial"/>
        </w:rPr>
        <w:t xml:space="preserve"> </w:t>
      </w:r>
      <w:r w:rsidR="00BB3A5A">
        <w:rPr>
          <w:rFonts w:cs="Arial"/>
        </w:rPr>
        <w:t>a decision</w:t>
      </w:r>
      <w:r w:rsidR="009B4697">
        <w:rPr>
          <w:rFonts w:cs="Arial"/>
        </w:rPr>
        <w:t xml:space="preserve"> during the business meeting</w:t>
      </w:r>
      <w:r w:rsidR="00BB3A5A">
        <w:rPr>
          <w:rFonts w:cs="Arial"/>
        </w:rPr>
        <w:t xml:space="preserve">.  </w:t>
      </w:r>
      <w:r w:rsidR="000A11A2">
        <w:rPr>
          <w:rFonts w:cs="Arial"/>
        </w:rPr>
        <w:t xml:space="preserve">There was a request </w:t>
      </w:r>
      <w:r w:rsidR="009C2ECE">
        <w:rPr>
          <w:rFonts w:cs="Arial"/>
        </w:rPr>
        <w:t xml:space="preserve">to revisit the </w:t>
      </w:r>
      <w:r w:rsidR="00ED0CFC">
        <w:rPr>
          <w:rFonts w:cs="Arial"/>
        </w:rPr>
        <w:t>annual conference format</w:t>
      </w:r>
      <w:r w:rsidR="00BB3A5A">
        <w:rPr>
          <w:rFonts w:cs="Arial"/>
        </w:rPr>
        <w:t>.</w:t>
      </w:r>
      <w:r w:rsidR="004E588E">
        <w:rPr>
          <w:rFonts w:cs="Arial"/>
        </w:rPr>
        <w:t xml:space="preserve">  Historically, the conference occurred annually</w:t>
      </w:r>
      <w:r w:rsidR="00BB3A5A">
        <w:rPr>
          <w:rFonts w:cs="Arial"/>
        </w:rPr>
        <w:t xml:space="preserve"> until about two years ago.</w:t>
      </w:r>
      <w:r w:rsidR="004E588E">
        <w:rPr>
          <w:rFonts w:cs="Arial"/>
        </w:rPr>
        <w:t xml:space="preserve">  After a vote, there was </w:t>
      </w:r>
      <w:r w:rsidR="0075486A">
        <w:rPr>
          <w:rFonts w:cs="Arial"/>
        </w:rPr>
        <w:t>a</w:t>
      </w:r>
      <w:r w:rsidR="00BB3A5A">
        <w:rPr>
          <w:rFonts w:cs="Arial"/>
        </w:rPr>
        <w:t xml:space="preserve"> </w:t>
      </w:r>
      <w:r w:rsidR="0075486A">
        <w:rPr>
          <w:rFonts w:cs="Arial"/>
        </w:rPr>
        <w:t>r</w:t>
      </w:r>
      <w:r w:rsidR="00BB3A5A">
        <w:rPr>
          <w:rFonts w:cs="Arial"/>
        </w:rPr>
        <w:t xml:space="preserve">evision of </w:t>
      </w:r>
      <w:r w:rsidR="0075486A">
        <w:rPr>
          <w:rFonts w:cs="Arial"/>
        </w:rPr>
        <w:t xml:space="preserve">the </w:t>
      </w:r>
      <w:r w:rsidR="00BB3A5A">
        <w:rPr>
          <w:rFonts w:cs="Arial"/>
        </w:rPr>
        <w:t>bylaws</w:t>
      </w:r>
      <w:r w:rsidR="0075486A">
        <w:rPr>
          <w:rFonts w:cs="Arial"/>
        </w:rPr>
        <w:t xml:space="preserve"> that changed the frequency to</w:t>
      </w:r>
      <w:r w:rsidR="00BB3A5A">
        <w:rPr>
          <w:rFonts w:cs="Arial"/>
        </w:rPr>
        <w:t xml:space="preserve"> “at least biennially”.</w:t>
      </w:r>
      <w:r w:rsidR="00D9525D">
        <w:rPr>
          <w:rFonts w:cs="Arial"/>
        </w:rPr>
        <w:t xml:space="preserve">  Therefore, they would not need to change the bylaws if </w:t>
      </w:r>
      <w:r w:rsidR="005E2131">
        <w:rPr>
          <w:rFonts w:cs="Arial"/>
        </w:rPr>
        <w:t>people wanted to meet more often.</w:t>
      </w:r>
      <w:r w:rsidR="00BB3A5A">
        <w:rPr>
          <w:rFonts w:cs="Arial"/>
        </w:rPr>
        <w:t xml:space="preserve">  </w:t>
      </w:r>
      <w:r w:rsidR="0075486A">
        <w:rPr>
          <w:rFonts w:cs="Arial"/>
        </w:rPr>
        <w:t xml:space="preserve">She opened </w:t>
      </w:r>
      <w:r w:rsidR="00C00C58">
        <w:rPr>
          <w:rFonts w:cs="Arial"/>
        </w:rPr>
        <w:t>the discussion to the floor.</w:t>
      </w:r>
    </w:p>
    <w:p w14:paraId="102383AA" w14:textId="77777777" w:rsidR="00C00C58" w:rsidRDefault="00C00C58">
      <w:pPr>
        <w:rPr>
          <w:rFonts w:cs="Arial"/>
        </w:rPr>
      </w:pPr>
    </w:p>
    <w:p w14:paraId="56F5FA33" w14:textId="4D2B2E73" w:rsidR="001B58CD" w:rsidRDefault="00754D4F">
      <w:pPr>
        <w:rPr>
          <w:rFonts w:cs="Arial"/>
        </w:rPr>
      </w:pPr>
      <w:r w:rsidRPr="00B46095">
        <w:rPr>
          <w:rFonts w:cs="Arial"/>
        </w:rPr>
        <w:t>Craig Hayward</w:t>
      </w:r>
      <w:r>
        <w:rPr>
          <w:rFonts w:cs="Arial"/>
        </w:rPr>
        <w:t xml:space="preserve"> </w:t>
      </w:r>
      <w:r w:rsidR="007638E0">
        <w:rPr>
          <w:rFonts w:cs="Arial"/>
        </w:rPr>
        <w:t>has enjoyed the</w:t>
      </w:r>
      <w:r w:rsidR="00590B6F">
        <w:rPr>
          <w:rFonts w:cs="Arial"/>
        </w:rPr>
        <w:t xml:space="preserve"> current format though he does miss the annual format</w:t>
      </w:r>
      <w:r w:rsidR="001B58CD">
        <w:rPr>
          <w:rFonts w:cs="Arial"/>
        </w:rPr>
        <w:t>.  He</w:t>
      </w:r>
      <w:r w:rsidR="004550E1">
        <w:rPr>
          <w:rFonts w:cs="Arial"/>
        </w:rPr>
        <w:t xml:space="preserve"> would like to hear what others think and he</w:t>
      </w:r>
      <w:r w:rsidR="001B58CD">
        <w:rPr>
          <w:rFonts w:cs="Arial"/>
        </w:rPr>
        <w:t xml:space="preserve"> is open to revisiting.</w:t>
      </w:r>
      <w:r w:rsidR="008A7D80">
        <w:rPr>
          <w:rFonts w:cs="Arial"/>
        </w:rPr>
        <w:t xml:space="preserve"> </w:t>
      </w:r>
    </w:p>
    <w:p w14:paraId="62FC976E" w14:textId="77777777" w:rsidR="001B58CD" w:rsidRDefault="001B58CD">
      <w:pPr>
        <w:rPr>
          <w:rFonts w:cs="Arial"/>
        </w:rPr>
      </w:pPr>
    </w:p>
    <w:p w14:paraId="72400538" w14:textId="34397EE5" w:rsidR="008D02A1" w:rsidRDefault="009943D9">
      <w:pPr>
        <w:rPr>
          <w:rFonts w:cs="Arial"/>
        </w:rPr>
      </w:pPr>
      <w:r w:rsidRPr="00B46095">
        <w:rPr>
          <w:rFonts w:cs="Arial"/>
        </w:rPr>
        <w:t>Michael Lang</w:t>
      </w:r>
      <w:r w:rsidR="00B46095">
        <w:rPr>
          <w:rFonts w:cs="Arial"/>
        </w:rPr>
        <w:t xml:space="preserve">, </w:t>
      </w:r>
      <w:r w:rsidR="00F80ECC">
        <w:rPr>
          <w:rFonts w:cs="Arial"/>
        </w:rPr>
        <w:t>Kansas Talking Books,</w:t>
      </w:r>
      <w:r w:rsidRPr="00B46095">
        <w:rPr>
          <w:rFonts w:cs="Arial"/>
        </w:rPr>
        <w:t xml:space="preserve"> </w:t>
      </w:r>
      <w:r w:rsidR="003C1E0C">
        <w:rPr>
          <w:rFonts w:cs="Arial"/>
        </w:rPr>
        <w:t>started attending after the switch to biennial</w:t>
      </w:r>
      <w:r w:rsidR="008D5F5B">
        <w:rPr>
          <w:rFonts w:cs="Arial"/>
        </w:rPr>
        <w:t xml:space="preserve">.  In terms of funding, he would be able to justify </w:t>
      </w:r>
      <w:r w:rsidR="006803C3">
        <w:rPr>
          <w:rFonts w:cs="Arial"/>
        </w:rPr>
        <w:t xml:space="preserve">a conference every </w:t>
      </w:r>
      <w:r w:rsidR="00955B97">
        <w:rPr>
          <w:rFonts w:cs="Arial"/>
        </w:rPr>
        <w:t xml:space="preserve">year but </w:t>
      </w:r>
      <w:r w:rsidR="00AA1F98">
        <w:rPr>
          <w:rFonts w:cs="Arial"/>
        </w:rPr>
        <w:t>atten</w:t>
      </w:r>
      <w:r w:rsidR="0057206F">
        <w:rPr>
          <w:rFonts w:cs="Arial"/>
        </w:rPr>
        <w:t>dance at</w:t>
      </w:r>
      <w:r w:rsidR="00955B97">
        <w:rPr>
          <w:rFonts w:cs="Arial"/>
        </w:rPr>
        <w:t xml:space="preserve"> two conferences would be difficult.  It works to alternate it with the NLS </w:t>
      </w:r>
      <w:r w:rsidR="00AA1F98">
        <w:rPr>
          <w:rFonts w:cs="Arial"/>
        </w:rPr>
        <w:t xml:space="preserve">national </w:t>
      </w:r>
      <w:r w:rsidR="00955B97">
        <w:rPr>
          <w:rFonts w:cs="Arial"/>
        </w:rPr>
        <w:t>conference</w:t>
      </w:r>
      <w:r w:rsidR="00433E43">
        <w:rPr>
          <w:rFonts w:cs="Arial"/>
        </w:rPr>
        <w:t xml:space="preserve">.  </w:t>
      </w:r>
    </w:p>
    <w:p w14:paraId="4FBFE41C" w14:textId="77777777" w:rsidR="008D02A1" w:rsidRDefault="008D02A1">
      <w:pPr>
        <w:rPr>
          <w:rFonts w:cs="Arial"/>
        </w:rPr>
      </w:pPr>
    </w:p>
    <w:p w14:paraId="55A9F675" w14:textId="2195EF71" w:rsidR="008F7822" w:rsidRDefault="00433E43">
      <w:pPr>
        <w:rPr>
          <w:rFonts w:cs="Arial"/>
        </w:rPr>
      </w:pPr>
      <w:r w:rsidRPr="00F80ECC">
        <w:rPr>
          <w:rFonts w:cs="Arial"/>
        </w:rPr>
        <w:t xml:space="preserve">Andrea </w:t>
      </w:r>
      <w:r w:rsidR="00AA1F98">
        <w:rPr>
          <w:rFonts w:cs="Arial"/>
        </w:rPr>
        <w:t xml:space="preserve">reminded everyone that </w:t>
      </w:r>
      <w:r>
        <w:rPr>
          <w:rFonts w:cs="Arial"/>
        </w:rPr>
        <w:t>in</w:t>
      </w:r>
      <w:r w:rsidR="00AA1F98">
        <w:rPr>
          <w:rFonts w:cs="Arial"/>
        </w:rPr>
        <w:t xml:space="preserve"> the</w:t>
      </w:r>
      <w:r>
        <w:rPr>
          <w:rFonts w:cs="Arial"/>
        </w:rPr>
        <w:t xml:space="preserve"> off</w:t>
      </w:r>
      <w:r w:rsidR="00AA1F98">
        <w:rPr>
          <w:rFonts w:cs="Arial"/>
        </w:rPr>
        <w:t>-</w:t>
      </w:r>
      <w:r>
        <w:rPr>
          <w:rFonts w:cs="Arial"/>
        </w:rPr>
        <w:t xml:space="preserve">year, </w:t>
      </w:r>
      <w:r w:rsidR="00AA1F98">
        <w:rPr>
          <w:rFonts w:cs="Arial"/>
        </w:rPr>
        <w:t>there was</w:t>
      </w:r>
      <w:r>
        <w:rPr>
          <w:rFonts w:cs="Arial"/>
        </w:rPr>
        <w:t xml:space="preserve"> on-going programming</w:t>
      </w:r>
      <w:r w:rsidR="008F7822">
        <w:rPr>
          <w:rFonts w:cs="Arial"/>
        </w:rPr>
        <w:t xml:space="preserve"> once a month</w:t>
      </w:r>
      <w:r>
        <w:rPr>
          <w:rFonts w:cs="Arial"/>
        </w:rPr>
        <w:t>.</w:t>
      </w:r>
      <w:r w:rsidR="008F7822">
        <w:rPr>
          <w:rFonts w:cs="Arial"/>
        </w:rPr>
        <w:t xml:space="preserve">  </w:t>
      </w:r>
      <w:r w:rsidR="005C3FE1">
        <w:rPr>
          <w:rFonts w:cs="Arial"/>
        </w:rPr>
        <w:t xml:space="preserve">If we do stay with biennial, we can continue the </w:t>
      </w:r>
      <w:r w:rsidR="008F7822">
        <w:rPr>
          <w:rFonts w:cs="Arial"/>
        </w:rPr>
        <w:t>monthly</w:t>
      </w:r>
      <w:r w:rsidR="005C3FE1">
        <w:rPr>
          <w:rFonts w:cs="Arial"/>
        </w:rPr>
        <w:t xml:space="preserve"> virtual option.</w:t>
      </w:r>
      <w:r w:rsidR="00D005A7">
        <w:rPr>
          <w:rFonts w:cs="Arial"/>
        </w:rPr>
        <w:t xml:space="preserve">  </w:t>
      </w:r>
    </w:p>
    <w:p w14:paraId="3F9FF78E" w14:textId="77777777" w:rsidR="008F7822" w:rsidRDefault="008F7822">
      <w:pPr>
        <w:rPr>
          <w:rFonts w:cs="Arial"/>
        </w:rPr>
      </w:pPr>
    </w:p>
    <w:p w14:paraId="2D56F839" w14:textId="543232F2" w:rsidR="00E22406" w:rsidRDefault="00D005A7">
      <w:pPr>
        <w:rPr>
          <w:rFonts w:cs="Arial"/>
        </w:rPr>
      </w:pPr>
      <w:r w:rsidRPr="00F80ECC">
        <w:rPr>
          <w:rFonts w:cs="Arial"/>
        </w:rPr>
        <w:t>Dr. Kathy Segers</w:t>
      </w:r>
      <w:r w:rsidR="00F80ECC">
        <w:rPr>
          <w:rFonts w:cs="Arial"/>
        </w:rPr>
        <w:t xml:space="preserve">, Tennessee </w:t>
      </w:r>
      <w:r w:rsidR="00546C6C">
        <w:rPr>
          <w:rFonts w:cs="Arial"/>
        </w:rPr>
        <w:t>School for the Blind,</w:t>
      </w:r>
      <w:r w:rsidR="00B64B2C">
        <w:rPr>
          <w:rFonts w:cs="Arial"/>
        </w:rPr>
        <w:t xml:space="preserve"> presented the</w:t>
      </w:r>
      <w:r>
        <w:rPr>
          <w:rFonts w:cs="Arial"/>
        </w:rPr>
        <w:t xml:space="preserve"> IRC standpoint</w:t>
      </w:r>
      <w:r w:rsidR="00B64B2C">
        <w:rPr>
          <w:rFonts w:cs="Arial"/>
        </w:rPr>
        <w:t>.  M</w:t>
      </w:r>
      <w:r>
        <w:rPr>
          <w:rFonts w:cs="Arial"/>
        </w:rPr>
        <w:t xml:space="preserve">ost are </w:t>
      </w:r>
      <w:r w:rsidR="00B64B2C">
        <w:rPr>
          <w:rFonts w:cs="Arial"/>
        </w:rPr>
        <w:t xml:space="preserve">a part of </w:t>
      </w:r>
      <w:r>
        <w:rPr>
          <w:rFonts w:cs="Arial"/>
        </w:rPr>
        <w:t xml:space="preserve">state agencies, and </w:t>
      </w:r>
      <w:r w:rsidR="00B64B2C">
        <w:rPr>
          <w:rFonts w:cs="Arial"/>
        </w:rPr>
        <w:t xml:space="preserve">the </w:t>
      </w:r>
      <w:r>
        <w:rPr>
          <w:rFonts w:cs="Arial"/>
        </w:rPr>
        <w:t>states</w:t>
      </w:r>
      <w:r w:rsidR="00B64B2C">
        <w:rPr>
          <w:rFonts w:cs="Arial"/>
        </w:rPr>
        <w:t xml:space="preserve"> are</w:t>
      </w:r>
      <w:r>
        <w:rPr>
          <w:rFonts w:cs="Arial"/>
        </w:rPr>
        <w:t xml:space="preserve"> reluctant to do more than 1 or 2</w:t>
      </w:r>
      <w:r w:rsidR="00C63D82">
        <w:rPr>
          <w:rFonts w:cs="Arial"/>
        </w:rPr>
        <w:t xml:space="preserve"> out</w:t>
      </w:r>
      <w:r w:rsidR="00C46022">
        <w:rPr>
          <w:rFonts w:cs="Arial"/>
        </w:rPr>
        <w:t>-</w:t>
      </w:r>
      <w:r w:rsidR="00C63D82">
        <w:rPr>
          <w:rFonts w:cs="Arial"/>
        </w:rPr>
        <w:t>of</w:t>
      </w:r>
      <w:r w:rsidR="00C46022">
        <w:rPr>
          <w:rFonts w:cs="Arial"/>
        </w:rPr>
        <w:t>-</w:t>
      </w:r>
      <w:r w:rsidR="00C63D82">
        <w:rPr>
          <w:rFonts w:cs="Arial"/>
        </w:rPr>
        <w:t>state conferences</w:t>
      </w:r>
      <w:r>
        <w:rPr>
          <w:rFonts w:cs="Arial"/>
        </w:rPr>
        <w:t xml:space="preserve"> a year.  </w:t>
      </w:r>
      <w:r w:rsidR="00DA63E1">
        <w:rPr>
          <w:rFonts w:cs="Arial"/>
        </w:rPr>
        <w:t>Due to the relationship</w:t>
      </w:r>
      <w:r w:rsidR="00F81805">
        <w:rPr>
          <w:rFonts w:cs="Arial"/>
        </w:rPr>
        <w:t xml:space="preserve"> with APH, it is required to attend th</w:t>
      </w:r>
      <w:r w:rsidR="0009661D">
        <w:rPr>
          <w:rFonts w:cs="Arial"/>
        </w:rPr>
        <w:t>eir</w:t>
      </w:r>
      <w:r w:rsidR="00F81805">
        <w:rPr>
          <w:rFonts w:cs="Arial"/>
        </w:rPr>
        <w:t xml:space="preserve"> conference every year and it is </w:t>
      </w:r>
      <w:r w:rsidR="00E22406">
        <w:rPr>
          <w:rFonts w:cs="Arial"/>
        </w:rPr>
        <w:t>v</w:t>
      </w:r>
      <w:r w:rsidR="008D56D9">
        <w:rPr>
          <w:rFonts w:cs="Arial"/>
        </w:rPr>
        <w:t xml:space="preserve">ery hard to get a second approved in the same year.  </w:t>
      </w:r>
      <w:r w:rsidR="00454547">
        <w:rPr>
          <w:rFonts w:cs="Arial"/>
        </w:rPr>
        <w:t>It would be e</w:t>
      </w:r>
      <w:r w:rsidR="008D56D9">
        <w:rPr>
          <w:rFonts w:cs="Arial"/>
        </w:rPr>
        <w:t xml:space="preserve">asier </w:t>
      </w:r>
      <w:r w:rsidR="00454547">
        <w:rPr>
          <w:rFonts w:cs="Arial"/>
        </w:rPr>
        <w:t xml:space="preserve">to justify </w:t>
      </w:r>
      <w:r w:rsidR="008D56D9">
        <w:rPr>
          <w:rFonts w:cs="Arial"/>
        </w:rPr>
        <w:t>every other year</w:t>
      </w:r>
      <w:r w:rsidR="0072159C">
        <w:rPr>
          <w:rFonts w:cs="Arial"/>
        </w:rPr>
        <w:t xml:space="preserve">.  </w:t>
      </w:r>
      <w:r w:rsidR="00454547">
        <w:rPr>
          <w:rFonts w:cs="Arial"/>
        </w:rPr>
        <w:t>She also introduced her r</w:t>
      </w:r>
      <w:r w:rsidR="0072159C">
        <w:rPr>
          <w:rFonts w:cs="Arial"/>
        </w:rPr>
        <w:t>eplacement Allen Huang</w:t>
      </w:r>
      <w:r w:rsidR="00454547">
        <w:rPr>
          <w:rFonts w:cs="Arial"/>
        </w:rPr>
        <w:t xml:space="preserve"> who will take over after she retires.</w:t>
      </w:r>
      <w:r w:rsidR="00E22406">
        <w:rPr>
          <w:rFonts w:cs="Arial"/>
        </w:rPr>
        <w:t xml:space="preserve">  Tennessee is still </w:t>
      </w:r>
      <w:r w:rsidR="0072159C">
        <w:rPr>
          <w:rFonts w:cs="Arial"/>
        </w:rPr>
        <w:t xml:space="preserve">willing to host </w:t>
      </w:r>
      <w:r w:rsidR="0009661D">
        <w:rPr>
          <w:rFonts w:cs="Arial"/>
        </w:rPr>
        <w:t xml:space="preserve">the </w:t>
      </w:r>
      <w:r w:rsidR="0072159C">
        <w:rPr>
          <w:rFonts w:cs="Arial"/>
        </w:rPr>
        <w:t>next conference</w:t>
      </w:r>
      <w:r w:rsidR="00E22406">
        <w:rPr>
          <w:rFonts w:cs="Arial"/>
        </w:rPr>
        <w:t xml:space="preserve"> as the planning has already been done and they can host whenever the next in-person conference occurs.</w:t>
      </w:r>
      <w:r w:rsidR="0072159C">
        <w:rPr>
          <w:rFonts w:cs="Arial"/>
        </w:rPr>
        <w:t xml:space="preserve"> </w:t>
      </w:r>
    </w:p>
    <w:p w14:paraId="71DE3E08" w14:textId="77777777" w:rsidR="00E22406" w:rsidRDefault="00E22406">
      <w:pPr>
        <w:rPr>
          <w:rFonts w:cs="Arial"/>
        </w:rPr>
      </w:pPr>
    </w:p>
    <w:p w14:paraId="11DCC71D" w14:textId="4A17561D" w:rsidR="008A25F4" w:rsidRDefault="007C31BA">
      <w:pPr>
        <w:rPr>
          <w:rFonts w:cs="Arial"/>
        </w:rPr>
      </w:pPr>
      <w:r w:rsidRPr="00546C6C">
        <w:rPr>
          <w:rFonts w:cs="Arial"/>
        </w:rPr>
        <w:t>Teresa Kalber</w:t>
      </w:r>
      <w:r>
        <w:rPr>
          <w:rFonts w:cs="Arial"/>
        </w:rPr>
        <w:t>,</w:t>
      </w:r>
      <w:r w:rsidR="00546C6C">
        <w:rPr>
          <w:rFonts w:cs="Arial"/>
        </w:rPr>
        <w:t xml:space="preserve"> Colorado Talking Book Library,</w:t>
      </w:r>
      <w:r>
        <w:rPr>
          <w:rFonts w:cs="Arial"/>
        </w:rPr>
        <w:t xml:space="preserve"> </w:t>
      </w:r>
      <w:r w:rsidR="00971212">
        <w:rPr>
          <w:rFonts w:cs="Arial"/>
        </w:rPr>
        <w:t xml:space="preserve">said that the idea of biennial conference was </w:t>
      </w:r>
      <w:r>
        <w:rPr>
          <w:rFonts w:cs="Arial"/>
        </w:rPr>
        <w:t>first proposed</w:t>
      </w:r>
      <w:r w:rsidR="00F00159">
        <w:rPr>
          <w:rFonts w:cs="Arial"/>
        </w:rPr>
        <w:t xml:space="preserve"> way back in San Diego, </w:t>
      </w:r>
      <w:r w:rsidR="00882401">
        <w:rPr>
          <w:rFonts w:cs="Arial"/>
        </w:rPr>
        <w:t xml:space="preserve">but </w:t>
      </w:r>
      <w:r w:rsidR="00F00159">
        <w:rPr>
          <w:rFonts w:cs="Arial"/>
        </w:rPr>
        <w:t xml:space="preserve">was brought up and voted on in 2019.  </w:t>
      </w:r>
      <w:r w:rsidR="00882401">
        <w:rPr>
          <w:rFonts w:cs="Arial"/>
        </w:rPr>
        <w:t>The g</w:t>
      </w:r>
      <w:r w:rsidR="00F00159">
        <w:rPr>
          <w:rFonts w:cs="Arial"/>
        </w:rPr>
        <w:t xml:space="preserve">oal was to do something virtual in </w:t>
      </w:r>
      <w:r w:rsidR="00882401">
        <w:rPr>
          <w:rFonts w:cs="Arial"/>
        </w:rPr>
        <w:t xml:space="preserve">the </w:t>
      </w:r>
      <w:r w:rsidR="00F00159">
        <w:rPr>
          <w:rFonts w:cs="Arial"/>
        </w:rPr>
        <w:t xml:space="preserve">off-year so more staff can </w:t>
      </w:r>
      <w:r w:rsidR="00882401">
        <w:rPr>
          <w:rFonts w:cs="Arial"/>
        </w:rPr>
        <w:t>attend</w:t>
      </w:r>
      <w:r w:rsidR="00F00159">
        <w:rPr>
          <w:rFonts w:cs="Arial"/>
        </w:rPr>
        <w:t xml:space="preserve">.  This year they had 10 staff registered.  </w:t>
      </w:r>
      <w:r w:rsidR="00882401">
        <w:rPr>
          <w:rFonts w:cs="Arial"/>
        </w:rPr>
        <w:t>It is n</w:t>
      </w:r>
      <w:r w:rsidR="00F00159">
        <w:rPr>
          <w:rFonts w:cs="Arial"/>
        </w:rPr>
        <w:t xml:space="preserve">ice </w:t>
      </w:r>
      <w:r w:rsidR="00C30345">
        <w:rPr>
          <w:rFonts w:cs="Arial"/>
        </w:rPr>
        <w:t>for them to</w:t>
      </w:r>
      <w:r w:rsidR="00057E61">
        <w:rPr>
          <w:rFonts w:cs="Arial"/>
        </w:rPr>
        <w:t xml:space="preserve"> participate in the</w:t>
      </w:r>
      <w:r w:rsidR="00F00159">
        <w:rPr>
          <w:rFonts w:cs="Arial"/>
        </w:rPr>
        <w:t xml:space="preserve"> R</w:t>
      </w:r>
      <w:r w:rsidR="00882401">
        <w:rPr>
          <w:rFonts w:cs="Arial"/>
        </w:rPr>
        <w:t>eader Advisor</w:t>
      </w:r>
      <w:r w:rsidR="00F00159">
        <w:rPr>
          <w:rFonts w:cs="Arial"/>
        </w:rPr>
        <w:t xml:space="preserve"> and </w:t>
      </w:r>
      <w:r w:rsidR="00882401">
        <w:rPr>
          <w:rFonts w:cs="Arial"/>
        </w:rPr>
        <w:t>C</w:t>
      </w:r>
      <w:r w:rsidR="00F00159">
        <w:rPr>
          <w:rFonts w:cs="Arial"/>
        </w:rPr>
        <w:t>irc</w:t>
      </w:r>
      <w:r w:rsidR="00882401">
        <w:rPr>
          <w:rFonts w:cs="Arial"/>
        </w:rPr>
        <w:t>ulation Birds of a Feather sessions</w:t>
      </w:r>
      <w:r w:rsidR="00F00159">
        <w:rPr>
          <w:rFonts w:cs="Arial"/>
        </w:rPr>
        <w:t xml:space="preserve"> so they can get that </w:t>
      </w:r>
      <w:r w:rsidR="008A25F4">
        <w:rPr>
          <w:rFonts w:cs="Arial"/>
        </w:rPr>
        <w:t xml:space="preserve">experience </w:t>
      </w:r>
      <w:r w:rsidR="00F00159">
        <w:rPr>
          <w:rFonts w:cs="Arial"/>
        </w:rPr>
        <w:t>directly</w:t>
      </w:r>
      <w:r w:rsidR="00F94A82">
        <w:rPr>
          <w:rFonts w:cs="Arial"/>
        </w:rPr>
        <w:t xml:space="preserve"> instead of hearing about it later</w:t>
      </w:r>
      <w:r w:rsidR="00F00159">
        <w:rPr>
          <w:rFonts w:cs="Arial"/>
        </w:rPr>
        <w:t xml:space="preserve">.  </w:t>
      </w:r>
      <w:r w:rsidR="008A25F4">
        <w:rPr>
          <w:rFonts w:cs="Arial"/>
        </w:rPr>
        <w:t>There is a b</w:t>
      </w:r>
      <w:r w:rsidR="00F00159">
        <w:rPr>
          <w:rFonts w:cs="Arial"/>
        </w:rPr>
        <w:t xml:space="preserve">enefit to </w:t>
      </w:r>
      <w:r w:rsidR="008A25F4">
        <w:rPr>
          <w:rFonts w:cs="Arial"/>
        </w:rPr>
        <w:t xml:space="preserve">an </w:t>
      </w:r>
      <w:r w:rsidR="00F00159">
        <w:rPr>
          <w:rFonts w:cs="Arial"/>
        </w:rPr>
        <w:t>in-person</w:t>
      </w:r>
      <w:r w:rsidR="008A25F4">
        <w:rPr>
          <w:rFonts w:cs="Arial"/>
        </w:rPr>
        <w:t xml:space="preserve"> conference</w:t>
      </w:r>
      <w:r w:rsidR="00DB6903">
        <w:rPr>
          <w:rFonts w:cs="Arial"/>
        </w:rPr>
        <w:t xml:space="preserve">, but </w:t>
      </w:r>
      <w:r w:rsidR="008A25F4">
        <w:rPr>
          <w:rFonts w:cs="Arial"/>
        </w:rPr>
        <w:t xml:space="preserve">the </w:t>
      </w:r>
      <w:r w:rsidR="00DB6903">
        <w:rPr>
          <w:rFonts w:cs="Arial"/>
        </w:rPr>
        <w:t xml:space="preserve">virtual </w:t>
      </w:r>
      <w:r w:rsidR="008A25F4">
        <w:rPr>
          <w:rFonts w:cs="Arial"/>
        </w:rPr>
        <w:t xml:space="preserve">option </w:t>
      </w:r>
      <w:r w:rsidR="00DB6903">
        <w:rPr>
          <w:rFonts w:cs="Arial"/>
        </w:rPr>
        <w:t xml:space="preserve">should be continued.  </w:t>
      </w:r>
    </w:p>
    <w:p w14:paraId="74F98EE4" w14:textId="77777777" w:rsidR="008A25F4" w:rsidRDefault="008A25F4">
      <w:pPr>
        <w:rPr>
          <w:rFonts w:cs="Arial"/>
        </w:rPr>
      </w:pPr>
    </w:p>
    <w:p w14:paraId="31CBDA90" w14:textId="60022CC5" w:rsidR="00EC067F" w:rsidRDefault="00DB6903">
      <w:pPr>
        <w:rPr>
          <w:rFonts w:cs="Arial"/>
        </w:rPr>
      </w:pPr>
      <w:r w:rsidRPr="00546C6C">
        <w:rPr>
          <w:rFonts w:cs="Arial"/>
        </w:rPr>
        <w:t>Craig</w:t>
      </w:r>
      <w:r>
        <w:rPr>
          <w:rFonts w:cs="Arial"/>
        </w:rPr>
        <w:t xml:space="preserve"> </w:t>
      </w:r>
      <w:r w:rsidR="00EC067F">
        <w:rPr>
          <w:rFonts w:cs="Arial"/>
        </w:rPr>
        <w:t xml:space="preserve">agreed and said that </w:t>
      </w:r>
      <w:r>
        <w:rPr>
          <w:rFonts w:cs="Arial"/>
        </w:rPr>
        <w:t xml:space="preserve">online tools have </w:t>
      </w:r>
      <w:r w:rsidR="00EC067F">
        <w:rPr>
          <w:rFonts w:cs="Arial"/>
        </w:rPr>
        <w:t>e</w:t>
      </w:r>
      <w:r>
        <w:rPr>
          <w:rFonts w:cs="Arial"/>
        </w:rPr>
        <w:t xml:space="preserve">volved.  </w:t>
      </w:r>
      <w:r w:rsidR="00EC067F">
        <w:rPr>
          <w:rFonts w:cs="Arial"/>
        </w:rPr>
        <w:t xml:space="preserve">Now, programming has changed and there is more that we can do with the </w:t>
      </w:r>
      <w:r w:rsidR="007F5EB5">
        <w:rPr>
          <w:rFonts w:cs="Arial"/>
        </w:rPr>
        <w:t xml:space="preserve">current </w:t>
      </w:r>
      <w:r w:rsidR="00EC067F">
        <w:rPr>
          <w:rFonts w:cs="Arial"/>
        </w:rPr>
        <w:t>technology.</w:t>
      </w:r>
    </w:p>
    <w:p w14:paraId="52D75F1B" w14:textId="77777777" w:rsidR="00EC067F" w:rsidRDefault="00EC067F">
      <w:pPr>
        <w:rPr>
          <w:rFonts w:cs="Arial"/>
        </w:rPr>
      </w:pPr>
    </w:p>
    <w:p w14:paraId="76961368" w14:textId="69583974" w:rsidR="00A032E8" w:rsidRDefault="00EC067F">
      <w:pPr>
        <w:rPr>
          <w:rFonts w:cs="Arial"/>
        </w:rPr>
      </w:pPr>
      <w:r w:rsidRPr="00C37609">
        <w:rPr>
          <w:rFonts w:cs="Arial"/>
          <w:u w:val="single"/>
        </w:rPr>
        <w:t>Additional comments from the chat</w:t>
      </w:r>
      <w:r>
        <w:rPr>
          <w:rFonts w:cs="Arial"/>
        </w:rPr>
        <w:t>:</w:t>
      </w:r>
      <w:r w:rsidR="00DB6903">
        <w:rPr>
          <w:rFonts w:cs="Arial"/>
        </w:rPr>
        <w:t xml:space="preserve"> </w:t>
      </w:r>
    </w:p>
    <w:p w14:paraId="52FC83D0" w14:textId="3C599EA6" w:rsidR="009943D9" w:rsidRDefault="009943D9">
      <w:pPr>
        <w:rPr>
          <w:rFonts w:cs="Arial"/>
        </w:rPr>
      </w:pPr>
    </w:p>
    <w:p w14:paraId="5FE1952F" w14:textId="3752CE71" w:rsidR="009943D9" w:rsidRPr="009943D9" w:rsidRDefault="009943D9" w:rsidP="009943D9">
      <w:pPr>
        <w:rPr>
          <w:rFonts w:cs="Arial"/>
        </w:rPr>
      </w:pPr>
      <w:r w:rsidRPr="009943D9">
        <w:rPr>
          <w:rFonts w:cs="Arial"/>
        </w:rPr>
        <w:t>Leslie Bowman</w:t>
      </w:r>
      <w:r w:rsidR="00771763">
        <w:rPr>
          <w:rFonts w:cs="Arial"/>
        </w:rPr>
        <w:t>,</w:t>
      </w:r>
      <w:r w:rsidRPr="009943D9">
        <w:rPr>
          <w:rFonts w:cs="Arial"/>
        </w:rPr>
        <w:t xml:space="preserve"> Wolfner Library</w:t>
      </w:r>
      <w:r w:rsidR="00771763">
        <w:rPr>
          <w:rFonts w:cs="Arial"/>
        </w:rPr>
        <w:t xml:space="preserve">: </w:t>
      </w:r>
      <w:r w:rsidRPr="009943D9">
        <w:rPr>
          <w:rFonts w:cs="Arial"/>
        </w:rPr>
        <w:t>Every year switching between in-person and via Zoom?</w:t>
      </w:r>
      <w:r w:rsidR="007D0180">
        <w:rPr>
          <w:rFonts w:cs="Arial"/>
        </w:rPr>
        <w:t xml:space="preserve">  </w:t>
      </w:r>
      <w:r w:rsidR="00C37609">
        <w:rPr>
          <w:rFonts w:cs="Arial"/>
        </w:rPr>
        <w:t>(</w:t>
      </w:r>
      <w:r w:rsidR="00142175">
        <w:rPr>
          <w:rFonts w:cs="Arial"/>
        </w:rPr>
        <w:t>Andrea agreed that this was a part of the discussion.</w:t>
      </w:r>
      <w:r w:rsidR="00C37609">
        <w:rPr>
          <w:rFonts w:cs="Arial"/>
        </w:rPr>
        <w:t xml:space="preserve">)  </w:t>
      </w:r>
      <w:r w:rsidR="00C37609" w:rsidRPr="008D56D9">
        <w:rPr>
          <w:rFonts w:cs="Arial"/>
        </w:rPr>
        <w:t>Virtual certainly allows each group to have more people participating!</w:t>
      </w:r>
    </w:p>
    <w:p w14:paraId="2CCC459B" w14:textId="77777777" w:rsidR="00142175" w:rsidRDefault="00142175" w:rsidP="009943D9">
      <w:pPr>
        <w:rPr>
          <w:rFonts w:cs="Arial"/>
        </w:rPr>
      </w:pPr>
    </w:p>
    <w:p w14:paraId="55282936" w14:textId="4127611C" w:rsidR="009943D9" w:rsidRDefault="009943D9" w:rsidP="009943D9">
      <w:pPr>
        <w:rPr>
          <w:rFonts w:cs="Arial"/>
        </w:rPr>
      </w:pPr>
      <w:r w:rsidRPr="009943D9">
        <w:rPr>
          <w:rFonts w:cs="Arial"/>
        </w:rPr>
        <w:t>Allie Lovette</w:t>
      </w:r>
      <w:r w:rsidR="000E6E9D">
        <w:rPr>
          <w:rFonts w:cs="Arial"/>
        </w:rPr>
        <w:t>, South Carolina Talking Books</w:t>
      </w:r>
      <w:r w:rsidRPr="009943D9">
        <w:rPr>
          <w:rFonts w:cs="Arial"/>
        </w:rPr>
        <w:t>:  Alternating virtual and in person would be neat</w:t>
      </w:r>
    </w:p>
    <w:p w14:paraId="475A3852" w14:textId="6216362D" w:rsidR="008D56D9" w:rsidRDefault="008D56D9" w:rsidP="008D56D9">
      <w:pPr>
        <w:rPr>
          <w:rFonts w:cs="Arial"/>
        </w:rPr>
      </w:pPr>
    </w:p>
    <w:p w14:paraId="3CEB9A62" w14:textId="774D7E0C" w:rsidR="00F604D0" w:rsidRPr="00F604D0" w:rsidRDefault="00F604D0" w:rsidP="00F604D0">
      <w:pPr>
        <w:rPr>
          <w:rFonts w:cs="Arial"/>
        </w:rPr>
      </w:pPr>
      <w:r w:rsidRPr="00F604D0">
        <w:rPr>
          <w:rFonts w:cs="Arial"/>
        </w:rPr>
        <w:t xml:space="preserve">Andrea </w:t>
      </w:r>
      <w:r w:rsidR="00001FC9">
        <w:rPr>
          <w:rFonts w:cs="Arial"/>
        </w:rPr>
        <w:t>E</w:t>
      </w:r>
      <w:r w:rsidR="006A55BF">
        <w:rPr>
          <w:rFonts w:cs="Arial"/>
        </w:rPr>
        <w:t xml:space="preserve">wing </w:t>
      </w:r>
      <w:r w:rsidRPr="00F604D0">
        <w:rPr>
          <w:rFonts w:cs="Arial"/>
        </w:rPr>
        <w:t>Callicutt</w:t>
      </w:r>
      <w:r w:rsidR="00C37609">
        <w:rPr>
          <w:rFonts w:cs="Arial"/>
        </w:rPr>
        <w:t xml:space="preserve">: </w:t>
      </w:r>
      <w:r w:rsidRPr="00F604D0">
        <w:rPr>
          <w:rFonts w:cs="Arial"/>
        </w:rPr>
        <w:t>We have over 250 attendees in this year’s conference.</w:t>
      </w:r>
    </w:p>
    <w:p w14:paraId="6930AC9F" w14:textId="77777777" w:rsidR="00C37609" w:rsidRDefault="00C37609" w:rsidP="00F604D0">
      <w:pPr>
        <w:rPr>
          <w:rFonts w:cs="Arial"/>
        </w:rPr>
      </w:pPr>
    </w:p>
    <w:p w14:paraId="34E63DF3" w14:textId="1C0ED9BC" w:rsidR="00F604D0" w:rsidRDefault="00F604D0" w:rsidP="00F604D0">
      <w:pPr>
        <w:rPr>
          <w:rFonts w:cs="Arial"/>
        </w:rPr>
      </w:pPr>
      <w:r w:rsidRPr="00F604D0">
        <w:rPr>
          <w:rFonts w:cs="Arial"/>
        </w:rPr>
        <w:lastRenderedPageBreak/>
        <w:t>Sam Lundberg</w:t>
      </w:r>
      <w:r w:rsidR="006A55BF">
        <w:rPr>
          <w:rFonts w:cs="Arial"/>
        </w:rPr>
        <w:t>, New Mexico LBPD</w:t>
      </w:r>
      <w:r w:rsidR="00C37609">
        <w:rPr>
          <w:rFonts w:cs="Arial"/>
        </w:rPr>
        <w:t xml:space="preserve">: </w:t>
      </w:r>
      <w:r w:rsidRPr="00F604D0">
        <w:rPr>
          <w:rFonts w:cs="Arial"/>
        </w:rPr>
        <w:t>Virtual has allowed staff from NM1A, who would otherwise not be able to attend, to participate and learn.  So a virtual (full or mini) conference on NLS conference years would get my vote.</w:t>
      </w:r>
    </w:p>
    <w:p w14:paraId="20DC4FC4" w14:textId="29034FB1" w:rsidR="00771763" w:rsidRDefault="00771763" w:rsidP="00F604D0">
      <w:pPr>
        <w:rPr>
          <w:rFonts w:cs="Arial"/>
        </w:rPr>
      </w:pPr>
    </w:p>
    <w:p w14:paraId="7F1504D3" w14:textId="3D702D18" w:rsidR="00771763" w:rsidRDefault="00771763" w:rsidP="00F604D0">
      <w:pPr>
        <w:rPr>
          <w:rFonts w:cs="Arial"/>
        </w:rPr>
      </w:pPr>
      <w:r>
        <w:rPr>
          <w:rFonts w:cs="Arial"/>
        </w:rPr>
        <w:t>Pat Herndon, Georgia Public Library Service: I like biennial.  I also like virtual.</w:t>
      </w:r>
      <w:r w:rsidR="00106C94">
        <w:rPr>
          <w:rFonts w:cs="Arial"/>
        </w:rPr>
        <w:t xml:space="preserve">  All Georgia staff are registered to attend all or part of this virtual conference.</w:t>
      </w:r>
    </w:p>
    <w:p w14:paraId="4DC99E8F" w14:textId="4AD4A5C5" w:rsidR="008C0693" w:rsidRDefault="008C0693" w:rsidP="00F604D0">
      <w:pPr>
        <w:rPr>
          <w:rFonts w:cs="Arial"/>
        </w:rPr>
      </w:pPr>
    </w:p>
    <w:p w14:paraId="5AE85DE4" w14:textId="1455E05A" w:rsidR="008C0693" w:rsidRPr="00052EF4" w:rsidRDefault="008C0693" w:rsidP="00F604D0">
      <w:pPr>
        <w:rPr>
          <w:rFonts w:cs="Arial"/>
          <w:color w:val="212529"/>
          <w:spacing w:val="-8"/>
          <w:shd w:val="clear" w:color="auto" w:fill="FFFFFF"/>
        </w:rPr>
      </w:pPr>
      <w:r w:rsidRPr="00052EF4">
        <w:rPr>
          <w:rFonts w:cs="Arial"/>
        </w:rPr>
        <w:t xml:space="preserve">Nancy Holt, Idaho Commission for Libraries: </w:t>
      </w:r>
      <w:r w:rsidRPr="00052EF4">
        <w:rPr>
          <w:rFonts w:cs="Arial"/>
          <w:color w:val="212529"/>
          <w:spacing w:val="-8"/>
          <w:shd w:val="clear" w:color="auto" w:fill="FFFFFF"/>
        </w:rPr>
        <w:t>Idaho requests a one year in person one year virtual.</w:t>
      </w:r>
    </w:p>
    <w:p w14:paraId="3D8CA97F" w14:textId="584F4DF1" w:rsidR="008C0693" w:rsidRPr="00052EF4" w:rsidRDefault="008C0693" w:rsidP="00F604D0">
      <w:pPr>
        <w:rPr>
          <w:rFonts w:cs="Arial"/>
          <w:color w:val="212529"/>
          <w:spacing w:val="-8"/>
          <w:shd w:val="clear" w:color="auto" w:fill="FFFFFF"/>
        </w:rPr>
      </w:pPr>
    </w:p>
    <w:p w14:paraId="756E0A76" w14:textId="10BE69F0" w:rsidR="008C0693" w:rsidRPr="00052EF4" w:rsidRDefault="008C0693" w:rsidP="00F604D0">
      <w:pPr>
        <w:rPr>
          <w:rFonts w:cs="Arial"/>
          <w:color w:val="212529"/>
          <w:spacing w:val="-8"/>
          <w:shd w:val="clear" w:color="auto" w:fill="FFFFFF"/>
        </w:rPr>
      </w:pPr>
      <w:r w:rsidRPr="00052EF4">
        <w:rPr>
          <w:rFonts w:cs="Arial"/>
          <w:color w:val="212529"/>
          <w:spacing w:val="-8"/>
          <w:shd w:val="clear" w:color="auto" w:fill="FFFFFF"/>
        </w:rPr>
        <w:t>Ricardo Cisneros, SF Public Library</w:t>
      </w:r>
      <w:r w:rsidR="00E950DB">
        <w:rPr>
          <w:rFonts w:cs="Arial"/>
          <w:color w:val="212529"/>
          <w:spacing w:val="-8"/>
          <w:shd w:val="clear" w:color="auto" w:fill="FFFFFF"/>
        </w:rPr>
        <w:t xml:space="preserve"> -</w:t>
      </w:r>
      <w:r w:rsidRPr="00052EF4">
        <w:rPr>
          <w:rFonts w:cs="Arial"/>
          <w:color w:val="212529"/>
          <w:spacing w:val="-8"/>
          <w:shd w:val="clear" w:color="auto" w:fill="FFFFFF"/>
        </w:rPr>
        <w:t xml:space="preserve"> Talking Books and Braille Center: </w:t>
      </w:r>
      <w:r w:rsidR="00A0068E" w:rsidRPr="00052EF4">
        <w:rPr>
          <w:rFonts w:cs="Arial"/>
          <w:color w:val="212529"/>
          <w:spacing w:val="-8"/>
          <w:shd w:val="clear" w:color="auto" w:fill="FFFFFF"/>
        </w:rPr>
        <w:t>Maybe one year virtual / 1-2 days and the other one in person</w:t>
      </w:r>
    </w:p>
    <w:p w14:paraId="32326FF3" w14:textId="53FD9637" w:rsidR="00A0068E" w:rsidRPr="00052EF4" w:rsidRDefault="00A0068E" w:rsidP="00F604D0">
      <w:pPr>
        <w:rPr>
          <w:rFonts w:cs="Arial"/>
          <w:color w:val="212529"/>
          <w:spacing w:val="-8"/>
          <w:shd w:val="clear" w:color="auto" w:fill="FFFFFF"/>
        </w:rPr>
      </w:pPr>
    </w:p>
    <w:p w14:paraId="4278AD1F" w14:textId="78EA32C4" w:rsidR="00A0068E" w:rsidRPr="00052EF4" w:rsidRDefault="00A0068E" w:rsidP="00F604D0">
      <w:pPr>
        <w:rPr>
          <w:rFonts w:cs="Arial"/>
          <w:color w:val="212529"/>
          <w:spacing w:val="-8"/>
          <w:shd w:val="clear" w:color="auto" w:fill="FFFFFF"/>
        </w:rPr>
      </w:pPr>
      <w:r w:rsidRPr="00052EF4">
        <w:rPr>
          <w:rFonts w:cs="Arial"/>
          <w:color w:val="212529"/>
          <w:spacing w:val="-8"/>
          <w:shd w:val="clear" w:color="auto" w:fill="FFFFFF"/>
        </w:rPr>
        <w:t xml:space="preserve">Catherine Durivage, Minnesota Braille and Talking Book Library: </w:t>
      </w:r>
      <w:r w:rsidR="00106C94" w:rsidRPr="00052EF4">
        <w:rPr>
          <w:rFonts w:cs="Arial"/>
          <w:color w:val="212529"/>
          <w:spacing w:val="-8"/>
          <w:shd w:val="clear" w:color="auto" w:fill="FFFFFF"/>
        </w:rPr>
        <w:t>I agree w/</w:t>
      </w:r>
      <w:r w:rsidR="00052EF4">
        <w:rPr>
          <w:rFonts w:cs="Arial"/>
          <w:color w:val="212529"/>
          <w:spacing w:val="-8"/>
          <w:shd w:val="clear" w:color="auto" w:fill="FFFFFF"/>
        </w:rPr>
        <w:t xml:space="preserve"> </w:t>
      </w:r>
      <w:r w:rsidR="00106C94" w:rsidRPr="00052EF4">
        <w:rPr>
          <w:rFonts w:cs="Arial"/>
          <w:color w:val="212529"/>
          <w:spacing w:val="-8"/>
          <w:shd w:val="clear" w:color="auto" w:fill="FFFFFF"/>
        </w:rPr>
        <w:t>Ricardo. We cannot send many to an in-person conference as we can with a virtual one.</w:t>
      </w:r>
    </w:p>
    <w:p w14:paraId="198670B9" w14:textId="559F31D0" w:rsidR="00106C94" w:rsidRDefault="00106C94" w:rsidP="00F604D0">
      <w:pPr>
        <w:rPr>
          <w:rFonts w:ascii="Roboto" w:hAnsi="Roboto"/>
          <w:color w:val="212529"/>
          <w:spacing w:val="-8"/>
          <w:sz w:val="19"/>
          <w:szCs w:val="19"/>
          <w:shd w:val="clear" w:color="auto" w:fill="FFFFFF"/>
        </w:rPr>
      </w:pPr>
    </w:p>
    <w:p w14:paraId="45A04192" w14:textId="63A20FA7" w:rsidR="002772CD" w:rsidRPr="0000703B" w:rsidRDefault="002772CD" w:rsidP="002772CD">
      <w:pPr>
        <w:rPr>
          <w:rFonts w:cs="Arial"/>
        </w:rPr>
      </w:pPr>
      <w:r>
        <w:rPr>
          <w:rFonts w:cs="Arial"/>
          <w:b/>
          <w:color w:val="365F91"/>
          <w:sz w:val="28"/>
          <w:szCs w:val="28"/>
        </w:rPr>
        <w:t>New Business</w:t>
      </w:r>
    </w:p>
    <w:p w14:paraId="41F09566" w14:textId="77777777" w:rsidR="002772CD" w:rsidRDefault="002772CD">
      <w:pPr>
        <w:rPr>
          <w:rFonts w:cs="Arial"/>
        </w:rPr>
      </w:pPr>
    </w:p>
    <w:p w14:paraId="08A07358" w14:textId="15C3E8E3" w:rsidR="005C72DC" w:rsidRDefault="002772CD">
      <w:pPr>
        <w:rPr>
          <w:rFonts w:cs="Arial"/>
        </w:rPr>
      </w:pPr>
      <w:r>
        <w:rPr>
          <w:rFonts w:cs="Arial"/>
        </w:rPr>
        <w:t>On behalf of James Gleason</w:t>
      </w:r>
      <w:r w:rsidR="00F32AE8">
        <w:rPr>
          <w:rFonts w:cs="Arial"/>
        </w:rPr>
        <w:t>,</w:t>
      </w:r>
      <w:r>
        <w:rPr>
          <w:rFonts w:cs="Arial"/>
        </w:rPr>
        <w:t xml:space="preserve"> who could not </w:t>
      </w:r>
      <w:r w:rsidR="00F32AE8">
        <w:rPr>
          <w:rFonts w:cs="Arial"/>
        </w:rPr>
        <w:t>attend</w:t>
      </w:r>
      <w:r>
        <w:rPr>
          <w:rFonts w:cs="Arial"/>
        </w:rPr>
        <w:t xml:space="preserve"> the business</w:t>
      </w:r>
      <w:r w:rsidR="00F32AE8">
        <w:rPr>
          <w:rFonts w:cs="Arial"/>
        </w:rPr>
        <w:t xml:space="preserve"> meeting, </w:t>
      </w:r>
      <w:r w:rsidR="005C72DC">
        <w:rPr>
          <w:rFonts w:cs="Arial"/>
        </w:rPr>
        <w:t xml:space="preserve">Craig </w:t>
      </w:r>
      <w:r w:rsidR="00F32AE8">
        <w:rPr>
          <w:rFonts w:cs="Arial"/>
        </w:rPr>
        <w:t>Hayward proposed</w:t>
      </w:r>
      <w:r w:rsidR="005C72DC">
        <w:rPr>
          <w:rFonts w:cs="Arial"/>
        </w:rPr>
        <w:t xml:space="preserve"> new language </w:t>
      </w:r>
      <w:r w:rsidR="001E5924">
        <w:rPr>
          <w:rFonts w:cs="Arial"/>
        </w:rPr>
        <w:t>in Article VII of the</w:t>
      </w:r>
      <w:r w:rsidR="005C72DC">
        <w:rPr>
          <w:rFonts w:cs="Arial"/>
        </w:rPr>
        <w:t xml:space="preserve"> bylaws.</w:t>
      </w:r>
    </w:p>
    <w:p w14:paraId="4CA94C0D" w14:textId="086F8381" w:rsidR="00F32AE8" w:rsidRDefault="00F32AE8">
      <w:pPr>
        <w:rPr>
          <w:rFonts w:cs="Arial"/>
        </w:rPr>
      </w:pPr>
    </w:p>
    <w:p w14:paraId="44CB55FA" w14:textId="77777777" w:rsidR="001E5924" w:rsidRDefault="0004393F" w:rsidP="001E5924">
      <w:pPr>
        <w:rPr>
          <w:rFonts w:cs="Arial"/>
        </w:rPr>
      </w:pPr>
      <w:r w:rsidRPr="00D22B65">
        <w:rPr>
          <w:rFonts w:cs="Arial"/>
          <w:u w:val="single"/>
        </w:rPr>
        <w:t>Current</w:t>
      </w:r>
      <w:r w:rsidR="001E5924">
        <w:rPr>
          <w:rFonts w:cs="Arial"/>
        </w:rPr>
        <w:t>:</w:t>
      </w:r>
    </w:p>
    <w:p w14:paraId="7FB6FD72" w14:textId="77777777" w:rsidR="001E5924" w:rsidRDefault="001E5924" w:rsidP="001E5924">
      <w:pPr>
        <w:rPr>
          <w:rFonts w:cs="Arial"/>
        </w:rPr>
      </w:pPr>
    </w:p>
    <w:p w14:paraId="0B6FAA23" w14:textId="77777777" w:rsidR="001E5924" w:rsidRDefault="00D64CA6" w:rsidP="001E5924">
      <w:pPr>
        <w:rPr>
          <w:rFonts w:cs="Arial"/>
          <w:color w:val="000000"/>
        </w:rPr>
      </w:pPr>
      <w:r w:rsidRPr="001E5924">
        <w:rPr>
          <w:rFonts w:cs="Arial"/>
          <w:b/>
          <w:bCs/>
          <w:color w:val="000000"/>
        </w:rPr>
        <w:t>The Conference Program Committee</w:t>
      </w:r>
      <w:r w:rsidRPr="001E5924">
        <w:rPr>
          <w:rFonts w:cs="Arial"/>
          <w:color w:val="000000"/>
        </w:rPr>
        <w:t>. Committee members should include at least one Officer, the local host, and other members who would like to serve on the committee. One person from an IRC and other agencies not from NLS libraries should serve on the committee when possible.</w:t>
      </w:r>
    </w:p>
    <w:p w14:paraId="5B157496" w14:textId="77777777" w:rsidR="001E5924" w:rsidRDefault="001E5924" w:rsidP="001E5924">
      <w:pPr>
        <w:rPr>
          <w:rFonts w:cs="Arial"/>
          <w:color w:val="000000"/>
        </w:rPr>
      </w:pPr>
    </w:p>
    <w:p w14:paraId="45958109" w14:textId="425FD8FF" w:rsidR="001E5924" w:rsidRDefault="003E517F" w:rsidP="001E5924">
      <w:pPr>
        <w:rPr>
          <w:rFonts w:cs="Arial"/>
          <w:color w:val="000000"/>
        </w:rPr>
      </w:pPr>
      <w:r w:rsidRPr="00D22B65">
        <w:rPr>
          <w:rFonts w:cs="Arial"/>
          <w:color w:val="000000"/>
          <w:u w:val="single"/>
        </w:rPr>
        <w:t>Proposed</w:t>
      </w:r>
      <w:r>
        <w:rPr>
          <w:rFonts w:cs="Arial"/>
          <w:color w:val="000000"/>
        </w:rPr>
        <w:t xml:space="preserve"> (added at the end</w:t>
      </w:r>
      <w:r w:rsidR="000F2FED">
        <w:rPr>
          <w:rFonts w:cs="Arial"/>
          <w:color w:val="000000"/>
        </w:rPr>
        <w:t xml:space="preserve"> of the statement):</w:t>
      </w:r>
      <w:r w:rsidR="00D64CA6" w:rsidRPr="001E5924">
        <w:rPr>
          <w:rFonts w:cs="Arial"/>
          <w:color w:val="000000"/>
        </w:rPr>
        <w:t xml:space="preserve"> </w:t>
      </w:r>
    </w:p>
    <w:p w14:paraId="72148ACC" w14:textId="191D9DFC" w:rsidR="000F2FED" w:rsidRDefault="000F2FED" w:rsidP="001E5924">
      <w:pPr>
        <w:rPr>
          <w:rFonts w:cs="Arial"/>
          <w:color w:val="000000"/>
        </w:rPr>
      </w:pPr>
    </w:p>
    <w:p w14:paraId="2042995A" w14:textId="3AC67A31" w:rsidR="000F2FED" w:rsidRPr="001E5924" w:rsidRDefault="000F2FED" w:rsidP="001E5924">
      <w:pPr>
        <w:rPr>
          <w:rFonts w:cs="Arial"/>
        </w:rPr>
      </w:pPr>
      <w:r>
        <w:rPr>
          <w:rFonts w:cs="Arial"/>
          <w:color w:val="000000"/>
        </w:rPr>
        <w:t>In order to maintain interest and in furtherance of developing both technical training and community</w:t>
      </w:r>
      <w:r w:rsidR="00B36C68">
        <w:rPr>
          <w:rFonts w:cs="Arial"/>
          <w:color w:val="000000"/>
        </w:rPr>
        <w:t>; members of the Program Committee shall, from time to time, be asked to continue to serve and plan events during the off-year from the KLAS Users’ Conference.</w:t>
      </w:r>
    </w:p>
    <w:p w14:paraId="19D2BD41" w14:textId="77777777" w:rsidR="00D64CA6" w:rsidRDefault="00D64CA6">
      <w:pPr>
        <w:rPr>
          <w:rFonts w:cs="Arial"/>
        </w:rPr>
      </w:pPr>
    </w:p>
    <w:p w14:paraId="7A5B5A66" w14:textId="57341986" w:rsidR="001643BF" w:rsidRDefault="002416CE">
      <w:pPr>
        <w:rPr>
          <w:rFonts w:cs="Arial"/>
        </w:rPr>
      </w:pPr>
      <w:r>
        <w:rPr>
          <w:rFonts w:cs="Arial"/>
        </w:rPr>
        <w:t>It will be discussed at the next Officers meeting to discuss next steps</w:t>
      </w:r>
      <w:r w:rsidR="00B06082">
        <w:rPr>
          <w:rFonts w:cs="Arial"/>
        </w:rPr>
        <w:t xml:space="preserve"> and to plan the online vote</w:t>
      </w:r>
      <w:r>
        <w:rPr>
          <w:rFonts w:cs="Arial"/>
        </w:rPr>
        <w:t>.</w:t>
      </w:r>
    </w:p>
    <w:p w14:paraId="4DBAC6CB" w14:textId="77777777" w:rsidR="00A11C49" w:rsidRDefault="00A11C49" w:rsidP="003D69D5">
      <w:pPr>
        <w:rPr>
          <w:rFonts w:cs="Arial"/>
        </w:rPr>
      </w:pPr>
    </w:p>
    <w:p w14:paraId="74820B71" w14:textId="28AA864C" w:rsidR="001F2C74" w:rsidRDefault="002416CE" w:rsidP="003D69D5">
      <w:pPr>
        <w:rPr>
          <w:rFonts w:cs="Arial"/>
        </w:rPr>
      </w:pPr>
      <w:r>
        <w:rPr>
          <w:rFonts w:cs="Arial"/>
        </w:rPr>
        <w:t>There being no other business</w:t>
      </w:r>
      <w:r w:rsidR="00116DDE">
        <w:rPr>
          <w:rFonts w:cs="Arial"/>
        </w:rPr>
        <w:t>, Chandra Thornton,</w:t>
      </w:r>
      <w:r w:rsidR="00965D87">
        <w:rPr>
          <w:rFonts w:cs="Arial"/>
        </w:rPr>
        <w:t xml:space="preserve"> </w:t>
      </w:r>
      <w:r w:rsidR="00C435AC">
        <w:rPr>
          <w:rFonts w:cs="Arial"/>
        </w:rPr>
        <w:t>Palm Beach County Library System,</w:t>
      </w:r>
      <w:r w:rsidR="00116DDE">
        <w:rPr>
          <w:rFonts w:cs="Arial"/>
        </w:rPr>
        <w:t xml:space="preserve"> made a motion that the business meeting be adjourned.  It was seconded by Craig Hayward.  </w:t>
      </w:r>
      <w:r w:rsidR="003D69D5">
        <w:rPr>
          <w:rFonts w:cs="Arial"/>
        </w:rPr>
        <w:t>There being unanimous approval, the 2021 Business Meeting was adjourned at 12:27 PM Eastern.</w:t>
      </w:r>
      <w:r w:rsidR="00293CB4">
        <w:rPr>
          <w:rFonts w:cs="Arial"/>
        </w:rPr>
        <w:t xml:space="preserve"> </w:t>
      </w:r>
    </w:p>
    <w:p w14:paraId="74820B72" w14:textId="037F1BFB" w:rsidR="008C1C3B" w:rsidRDefault="008C1C3B">
      <w:pPr>
        <w:rPr>
          <w:rFonts w:cs="Arial"/>
        </w:rPr>
      </w:pPr>
    </w:p>
    <w:p w14:paraId="3E610BE1" w14:textId="2C118A36" w:rsidR="00CA47CF" w:rsidRDefault="00CA47CF">
      <w:pPr>
        <w:rPr>
          <w:rFonts w:cs="Arial"/>
        </w:rPr>
      </w:pPr>
    </w:p>
    <w:p w14:paraId="74820B74" w14:textId="77777777" w:rsidR="008C1C3B" w:rsidRPr="0000703B" w:rsidRDefault="008C1C3B">
      <w:pPr>
        <w:rPr>
          <w:rFonts w:cs="Arial"/>
        </w:rPr>
      </w:pPr>
      <w:r>
        <w:rPr>
          <w:rFonts w:cs="Arial"/>
        </w:rPr>
        <w:t>Respectfully submitted by Erin Pawlus, Secretary</w:t>
      </w:r>
    </w:p>
    <w:sectPr w:rsidR="008C1C3B" w:rsidRPr="000070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7E4"/>
    <w:rsid w:val="00000613"/>
    <w:rsid w:val="00001FC9"/>
    <w:rsid w:val="00003885"/>
    <w:rsid w:val="00003C5E"/>
    <w:rsid w:val="0000703B"/>
    <w:rsid w:val="00020C68"/>
    <w:rsid w:val="0003605C"/>
    <w:rsid w:val="00037F05"/>
    <w:rsid w:val="00042635"/>
    <w:rsid w:val="0004393F"/>
    <w:rsid w:val="00044E61"/>
    <w:rsid w:val="000460E8"/>
    <w:rsid w:val="00052EF4"/>
    <w:rsid w:val="000567E4"/>
    <w:rsid w:val="00057E61"/>
    <w:rsid w:val="00066919"/>
    <w:rsid w:val="00070B56"/>
    <w:rsid w:val="00095088"/>
    <w:rsid w:val="000953A9"/>
    <w:rsid w:val="0009661D"/>
    <w:rsid w:val="00096C02"/>
    <w:rsid w:val="000A11A2"/>
    <w:rsid w:val="000A39F1"/>
    <w:rsid w:val="000A7429"/>
    <w:rsid w:val="000B5CE5"/>
    <w:rsid w:val="000B6E81"/>
    <w:rsid w:val="000D6053"/>
    <w:rsid w:val="000E63C3"/>
    <w:rsid w:val="000E6E9D"/>
    <w:rsid w:val="000E7578"/>
    <w:rsid w:val="000F0151"/>
    <w:rsid w:val="000F2FED"/>
    <w:rsid w:val="001040C6"/>
    <w:rsid w:val="001057C4"/>
    <w:rsid w:val="00106294"/>
    <w:rsid w:val="00106C94"/>
    <w:rsid w:val="0011674A"/>
    <w:rsid w:val="00116DDE"/>
    <w:rsid w:val="00125C1A"/>
    <w:rsid w:val="00125FF2"/>
    <w:rsid w:val="00131C28"/>
    <w:rsid w:val="00142175"/>
    <w:rsid w:val="0015415F"/>
    <w:rsid w:val="0016333D"/>
    <w:rsid w:val="001643BF"/>
    <w:rsid w:val="00176BE4"/>
    <w:rsid w:val="00182741"/>
    <w:rsid w:val="00187F0F"/>
    <w:rsid w:val="001950B1"/>
    <w:rsid w:val="001A1448"/>
    <w:rsid w:val="001B58CD"/>
    <w:rsid w:val="001B6325"/>
    <w:rsid w:val="001D502A"/>
    <w:rsid w:val="001D6EF7"/>
    <w:rsid w:val="001E5924"/>
    <w:rsid w:val="001E6183"/>
    <w:rsid w:val="001E67D5"/>
    <w:rsid w:val="001E6C44"/>
    <w:rsid w:val="001F2C2D"/>
    <w:rsid w:val="001F2C74"/>
    <w:rsid w:val="001F7DB7"/>
    <w:rsid w:val="002016FB"/>
    <w:rsid w:val="00206857"/>
    <w:rsid w:val="00207BB2"/>
    <w:rsid w:val="00212AAC"/>
    <w:rsid w:val="00215364"/>
    <w:rsid w:val="002266A2"/>
    <w:rsid w:val="002301F9"/>
    <w:rsid w:val="0023468A"/>
    <w:rsid w:val="002416CE"/>
    <w:rsid w:val="00245E0D"/>
    <w:rsid w:val="00250421"/>
    <w:rsid w:val="002622B4"/>
    <w:rsid w:val="00264320"/>
    <w:rsid w:val="00270319"/>
    <w:rsid w:val="00270DBF"/>
    <w:rsid w:val="00273932"/>
    <w:rsid w:val="00273FA0"/>
    <w:rsid w:val="00275883"/>
    <w:rsid w:val="002772CD"/>
    <w:rsid w:val="00281358"/>
    <w:rsid w:val="00286109"/>
    <w:rsid w:val="00287F93"/>
    <w:rsid w:val="00290ECC"/>
    <w:rsid w:val="00293CB4"/>
    <w:rsid w:val="00296547"/>
    <w:rsid w:val="002A1C17"/>
    <w:rsid w:val="002A2395"/>
    <w:rsid w:val="002A583B"/>
    <w:rsid w:val="002B0120"/>
    <w:rsid w:val="002B424F"/>
    <w:rsid w:val="002C0A03"/>
    <w:rsid w:val="002D0AEB"/>
    <w:rsid w:val="002D2BB9"/>
    <w:rsid w:val="002E3D37"/>
    <w:rsid w:val="002E52A5"/>
    <w:rsid w:val="00331224"/>
    <w:rsid w:val="0033691C"/>
    <w:rsid w:val="00341D97"/>
    <w:rsid w:val="00350E57"/>
    <w:rsid w:val="0035773B"/>
    <w:rsid w:val="00363377"/>
    <w:rsid w:val="0036420C"/>
    <w:rsid w:val="00367DAC"/>
    <w:rsid w:val="00371183"/>
    <w:rsid w:val="00383178"/>
    <w:rsid w:val="003933FE"/>
    <w:rsid w:val="003A03ED"/>
    <w:rsid w:val="003A12B0"/>
    <w:rsid w:val="003B61FA"/>
    <w:rsid w:val="003B6B1D"/>
    <w:rsid w:val="003C0551"/>
    <w:rsid w:val="003C1686"/>
    <w:rsid w:val="003C1E0C"/>
    <w:rsid w:val="003D05CE"/>
    <w:rsid w:val="003D3C30"/>
    <w:rsid w:val="003D5612"/>
    <w:rsid w:val="003D69D5"/>
    <w:rsid w:val="003D7AC3"/>
    <w:rsid w:val="003E517F"/>
    <w:rsid w:val="003E7758"/>
    <w:rsid w:val="003F61B5"/>
    <w:rsid w:val="003F69C8"/>
    <w:rsid w:val="00423212"/>
    <w:rsid w:val="0042447A"/>
    <w:rsid w:val="00433B4D"/>
    <w:rsid w:val="00433E43"/>
    <w:rsid w:val="00441A91"/>
    <w:rsid w:val="004523B6"/>
    <w:rsid w:val="00454547"/>
    <w:rsid w:val="004550E1"/>
    <w:rsid w:val="00461BAD"/>
    <w:rsid w:val="004673F7"/>
    <w:rsid w:val="004741E0"/>
    <w:rsid w:val="00480C98"/>
    <w:rsid w:val="00482967"/>
    <w:rsid w:val="0048458F"/>
    <w:rsid w:val="0049511D"/>
    <w:rsid w:val="004A0807"/>
    <w:rsid w:val="004A4D1C"/>
    <w:rsid w:val="004B1817"/>
    <w:rsid w:val="004B3109"/>
    <w:rsid w:val="004B4723"/>
    <w:rsid w:val="004E41F4"/>
    <w:rsid w:val="004E588E"/>
    <w:rsid w:val="004E5A71"/>
    <w:rsid w:val="00516992"/>
    <w:rsid w:val="005224D0"/>
    <w:rsid w:val="00532D4E"/>
    <w:rsid w:val="005415A4"/>
    <w:rsid w:val="00542ADE"/>
    <w:rsid w:val="00546C6C"/>
    <w:rsid w:val="005502C0"/>
    <w:rsid w:val="00560B35"/>
    <w:rsid w:val="00567F43"/>
    <w:rsid w:val="00571FD7"/>
    <w:rsid w:val="0057206F"/>
    <w:rsid w:val="0057541D"/>
    <w:rsid w:val="00590B6F"/>
    <w:rsid w:val="005A4198"/>
    <w:rsid w:val="005A5186"/>
    <w:rsid w:val="005A6757"/>
    <w:rsid w:val="005C0ED7"/>
    <w:rsid w:val="005C3FE1"/>
    <w:rsid w:val="005C5320"/>
    <w:rsid w:val="005C72DC"/>
    <w:rsid w:val="005D52D3"/>
    <w:rsid w:val="005D5FB5"/>
    <w:rsid w:val="005D7D54"/>
    <w:rsid w:val="005E2131"/>
    <w:rsid w:val="005E3394"/>
    <w:rsid w:val="005E39C9"/>
    <w:rsid w:val="005E3E6B"/>
    <w:rsid w:val="005F0F57"/>
    <w:rsid w:val="005F19F8"/>
    <w:rsid w:val="005F4E13"/>
    <w:rsid w:val="00624B46"/>
    <w:rsid w:val="0063352D"/>
    <w:rsid w:val="00636894"/>
    <w:rsid w:val="00656CBD"/>
    <w:rsid w:val="00663495"/>
    <w:rsid w:val="006641E1"/>
    <w:rsid w:val="00670A0A"/>
    <w:rsid w:val="0067499E"/>
    <w:rsid w:val="006803C3"/>
    <w:rsid w:val="00684C44"/>
    <w:rsid w:val="00691274"/>
    <w:rsid w:val="00695174"/>
    <w:rsid w:val="006A21F0"/>
    <w:rsid w:val="006A55BF"/>
    <w:rsid w:val="006B094B"/>
    <w:rsid w:val="006D1A92"/>
    <w:rsid w:val="006D6185"/>
    <w:rsid w:val="006E29AA"/>
    <w:rsid w:val="006E44C9"/>
    <w:rsid w:val="006F4555"/>
    <w:rsid w:val="006F7A65"/>
    <w:rsid w:val="00701264"/>
    <w:rsid w:val="007064AC"/>
    <w:rsid w:val="00710E77"/>
    <w:rsid w:val="0072159C"/>
    <w:rsid w:val="00721AD6"/>
    <w:rsid w:val="00733128"/>
    <w:rsid w:val="00741A4B"/>
    <w:rsid w:val="007530C5"/>
    <w:rsid w:val="0075486A"/>
    <w:rsid w:val="00754D4F"/>
    <w:rsid w:val="007638E0"/>
    <w:rsid w:val="00771763"/>
    <w:rsid w:val="0078392C"/>
    <w:rsid w:val="007905E6"/>
    <w:rsid w:val="00793B0C"/>
    <w:rsid w:val="0079767D"/>
    <w:rsid w:val="007B3095"/>
    <w:rsid w:val="007B3E56"/>
    <w:rsid w:val="007C0849"/>
    <w:rsid w:val="007C1357"/>
    <w:rsid w:val="007C31BA"/>
    <w:rsid w:val="007D0180"/>
    <w:rsid w:val="007F0B0F"/>
    <w:rsid w:val="007F5EB5"/>
    <w:rsid w:val="00811E5D"/>
    <w:rsid w:val="00811F3A"/>
    <w:rsid w:val="0083612F"/>
    <w:rsid w:val="008421C0"/>
    <w:rsid w:val="00850CB6"/>
    <w:rsid w:val="00851F7B"/>
    <w:rsid w:val="00852B7B"/>
    <w:rsid w:val="00865717"/>
    <w:rsid w:val="00870B6A"/>
    <w:rsid w:val="0088048A"/>
    <w:rsid w:val="00882401"/>
    <w:rsid w:val="00886CAF"/>
    <w:rsid w:val="0089372B"/>
    <w:rsid w:val="00894E28"/>
    <w:rsid w:val="008A1914"/>
    <w:rsid w:val="008A25F4"/>
    <w:rsid w:val="008A2DB7"/>
    <w:rsid w:val="008A30C0"/>
    <w:rsid w:val="008A7D80"/>
    <w:rsid w:val="008C0693"/>
    <w:rsid w:val="008C1C3B"/>
    <w:rsid w:val="008C41F9"/>
    <w:rsid w:val="008D02A1"/>
    <w:rsid w:val="008D0A57"/>
    <w:rsid w:val="008D323B"/>
    <w:rsid w:val="008D3B7A"/>
    <w:rsid w:val="008D52EC"/>
    <w:rsid w:val="008D56D9"/>
    <w:rsid w:val="008D5F5B"/>
    <w:rsid w:val="008D611C"/>
    <w:rsid w:val="008E4852"/>
    <w:rsid w:val="008F7822"/>
    <w:rsid w:val="008F79AA"/>
    <w:rsid w:val="008F7CB2"/>
    <w:rsid w:val="00902B28"/>
    <w:rsid w:val="009238B2"/>
    <w:rsid w:val="00924FBA"/>
    <w:rsid w:val="00935477"/>
    <w:rsid w:val="00940339"/>
    <w:rsid w:val="00940BEE"/>
    <w:rsid w:val="00945E7E"/>
    <w:rsid w:val="009470B4"/>
    <w:rsid w:val="00951648"/>
    <w:rsid w:val="00955B97"/>
    <w:rsid w:val="009641F7"/>
    <w:rsid w:val="00965D87"/>
    <w:rsid w:val="00971212"/>
    <w:rsid w:val="0097140A"/>
    <w:rsid w:val="0097213A"/>
    <w:rsid w:val="0097602B"/>
    <w:rsid w:val="009908D9"/>
    <w:rsid w:val="009943D9"/>
    <w:rsid w:val="0099645B"/>
    <w:rsid w:val="009967B7"/>
    <w:rsid w:val="009B3F79"/>
    <w:rsid w:val="009B3F91"/>
    <w:rsid w:val="009B4697"/>
    <w:rsid w:val="009C2ECE"/>
    <w:rsid w:val="009C46B9"/>
    <w:rsid w:val="009E57B4"/>
    <w:rsid w:val="009F3565"/>
    <w:rsid w:val="00A0068E"/>
    <w:rsid w:val="00A032E8"/>
    <w:rsid w:val="00A05DBF"/>
    <w:rsid w:val="00A11C49"/>
    <w:rsid w:val="00A17D55"/>
    <w:rsid w:val="00A20770"/>
    <w:rsid w:val="00A217DD"/>
    <w:rsid w:val="00A44EF7"/>
    <w:rsid w:val="00A67399"/>
    <w:rsid w:val="00A7257C"/>
    <w:rsid w:val="00A858D1"/>
    <w:rsid w:val="00A94BB3"/>
    <w:rsid w:val="00AA1F98"/>
    <w:rsid w:val="00AD25BC"/>
    <w:rsid w:val="00AD2C89"/>
    <w:rsid w:val="00AD55D1"/>
    <w:rsid w:val="00AE08C9"/>
    <w:rsid w:val="00AF0DEC"/>
    <w:rsid w:val="00AF44A8"/>
    <w:rsid w:val="00AF5F82"/>
    <w:rsid w:val="00B06082"/>
    <w:rsid w:val="00B078C9"/>
    <w:rsid w:val="00B14A9B"/>
    <w:rsid w:val="00B36C68"/>
    <w:rsid w:val="00B419C5"/>
    <w:rsid w:val="00B46095"/>
    <w:rsid w:val="00B47FB6"/>
    <w:rsid w:val="00B641D1"/>
    <w:rsid w:val="00B64B2C"/>
    <w:rsid w:val="00B72605"/>
    <w:rsid w:val="00B81176"/>
    <w:rsid w:val="00B82A9D"/>
    <w:rsid w:val="00B92C62"/>
    <w:rsid w:val="00B9626B"/>
    <w:rsid w:val="00BA05B8"/>
    <w:rsid w:val="00BA20AF"/>
    <w:rsid w:val="00BA64C4"/>
    <w:rsid w:val="00BA6A4B"/>
    <w:rsid w:val="00BB21B5"/>
    <w:rsid w:val="00BB3A5A"/>
    <w:rsid w:val="00BB3AEE"/>
    <w:rsid w:val="00BC3017"/>
    <w:rsid w:val="00BD3996"/>
    <w:rsid w:val="00BE32E0"/>
    <w:rsid w:val="00BE64B2"/>
    <w:rsid w:val="00BF4CBD"/>
    <w:rsid w:val="00C00C58"/>
    <w:rsid w:val="00C11ECE"/>
    <w:rsid w:val="00C275E6"/>
    <w:rsid w:val="00C30345"/>
    <w:rsid w:val="00C35B13"/>
    <w:rsid w:val="00C37609"/>
    <w:rsid w:val="00C435AC"/>
    <w:rsid w:val="00C46022"/>
    <w:rsid w:val="00C63D82"/>
    <w:rsid w:val="00C67D4F"/>
    <w:rsid w:val="00C87E97"/>
    <w:rsid w:val="00C922B1"/>
    <w:rsid w:val="00CA0226"/>
    <w:rsid w:val="00CA4517"/>
    <w:rsid w:val="00CA47CF"/>
    <w:rsid w:val="00CB1015"/>
    <w:rsid w:val="00CB473D"/>
    <w:rsid w:val="00CB626F"/>
    <w:rsid w:val="00CB773C"/>
    <w:rsid w:val="00CC055A"/>
    <w:rsid w:val="00CC272A"/>
    <w:rsid w:val="00CC4165"/>
    <w:rsid w:val="00CC4AD3"/>
    <w:rsid w:val="00CD05D6"/>
    <w:rsid w:val="00CD1699"/>
    <w:rsid w:val="00CD21B2"/>
    <w:rsid w:val="00CE1C14"/>
    <w:rsid w:val="00CE5227"/>
    <w:rsid w:val="00CF12F6"/>
    <w:rsid w:val="00CF45C2"/>
    <w:rsid w:val="00D005A7"/>
    <w:rsid w:val="00D0200A"/>
    <w:rsid w:val="00D020A1"/>
    <w:rsid w:val="00D03B03"/>
    <w:rsid w:val="00D20C15"/>
    <w:rsid w:val="00D22B65"/>
    <w:rsid w:val="00D42941"/>
    <w:rsid w:val="00D42A0D"/>
    <w:rsid w:val="00D45207"/>
    <w:rsid w:val="00D47DDD"/>
    <w:rsid w:val="00D55D7F"/>
    <w:rsid w:val="00D63ED3"/>
    <w:rsid w:val="00D64CA6"/>
    <w:rsid w:val="00D77EE7"/>
    <w:rsid w:val="00D81C15"/>
    <w:rsid w:val="00D852EA"/>
    <w:rsid w:val="00D9525D"/>
    <w:rsid w:val="00DA11A8"/>
    <w:rsid w:val="00DA22B7"/>
    <w:rsid w:val="00DA63E1"/>
    <w:rsid w:val="00DB48C4"/>
    <w:rsid w:val="00DB6903"/>
    <w:rsid w:val="00DB6A29"/>
    <w:rsid w:val="00DC68A6"/>
    <w:rsid w:val="00DE00B0"/>
    <w:rsid w:val="00DF4769"/>
    <w:rsid w:val="00E01B02"/>
    <w:rsid w:val="00E02C8C"/>
    <w:rsid w:val="00E14E37"/>
    <w:rsid w:val="00E22406"/>
    <w:rsid w:val="00E23B4B"/>
    <w:rsid w:val="00E334B1"/>
    <w:rsid w:val="00E4609F"/>
    <w:rsid w:val="00E5093F"/>
    <w:rsid w:val="00E60540"/>
    <w:rsid w:val="00E64C39"/>
    <w:rsid w:val="00E66D01"/>
    <w:rsid w:val="00E75A71"/>
    <w:rsid w:val="00E76103"/>
    <w:rsid w:val="00E81998"/>
    <w:rsid w:val="00E94432"/>
    <w:rsid w:val="00E950DB"/>
    <w:rsid w:val="00EA37D0"/>
    <w:rsid w:val="00EB2430"/>
    <w:rsid w:val="00EB5453"/>
    <w:rsid w:val="00EC067F"/>
    <w:rsid w:val="00EC1268"/>
    <w:rsid w:val="00EC70CA"/>
    <w:rsid w:val="00ED0CFC"/>
    <w:rsid w:val="00ED43ED"/>
    <w:rsid w:val="00EE5E6E"/>
    <w:rsid w:val="00EF0F4D"/>
    <w:rsid w:val="00F00159"/>
    <w:rsid w:val="00F011E7"/>
    <w:rsid w:val="00F26374"/>
    <w:rsid w:val="00F27EF1"/>
    <w:rsid w:val="00F32AE8"/>
    <w:rsid w:val="00F34D04"/>
    <w:rsid w:val="00F4297B"/>
    <w:rsid w:val="00F444E4"/>
    <w:rsid w:val="00F47E6C"/>
    <w:rsid w:val="00F515B5"/>
    <w:rsid w:val="00F51DBA"/>
    <w:rsid w:val="00F604D0"/>
    <w:rsid w:val="00F8012C"/>
    <w:rsid w:val="00F80ECC"/>
    <w:rsid w:val="00F81805"/>
    <w:rsid w:val="00F85C4E"/>
    <w:rsid w:val="00F94A82"/>
    <w:rsid w:val="00FB1766"/>
    <w:rsid w:val="00FB7328"/>
    <w:rsid w:val="00FC091C"/>
    <w:rsid w:val="00FC1CD7"/>
    <w:rsid w:val="00FD51DE"/>
    <w:rsid w:val="00FE46E0"/>
    <w:rsid w:val="00FF0477"/>
    <w:rsid w:val="00FF3302"/>
    <w:rsid w:val="00FF39B0"/>
    <w:rsid w:val="00FF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20B2F"/>
  <w15:docId w15:val="{9F461A93-89F8-405D-AAE8-BE4B29EA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AD2C89"/>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D64C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AD2C89"/>
    <w:pPr>
      <w:keepNext/>
      <w:keepLines/>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C89"/>
    <w:rPr>
      <w:rFonts w:ascii="Cambria" w:hAnsi="Cambria"/>
      <w:b/>
      <w:bCs/>
      <w:color w:val="365F91"/>
      <w:sz w:val="28"/>
      <w:szCs w:val="28"/>
    </w:rPr>
  </w:style>
  <w:style w:type="character" w:customStyle="1" w:styleId="Heading4Char">
    <w:name w:val="Heading 4 Char"/>
    <w:basedOn w:val="DefaultParagraphFont"/>
    <w:link w:val="Heading4"/>
    <w:uiPriority w:val="9"/>
    <w:rsid w:val="00AD2C89"/>
    <w:rPr>
      <w:rFonts w:ascii="Cambria" w:hAnsi="Cambria"/>
      <w:b/>
      <w:bCs/>
      <w:i/>
      <w:iCs/>
      <w:color w:val="4F81BD"/>
      <w:sz w:val="22"/>
      <w:szCs w:val="22"/>
    </w:rPr>
  </w:style>
  <w:style w:type="character" w:customStyle="1" w:styleId="Heading2Char">
    <w:name w:val="Heading 2 Char"/>
    <w:basedOn w:val="DefaultParagraphFont"/>
    <w:link w:val="Heading2"/>
    <w:semiHidden/>
    <w:rsid w:val="00D64CA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D64C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7772">
      <w:bodyDiv w:val="1"/>
      <w:marLeft w:val="0"/>
      <w:marRight w:val="0"/>
      <w:marTop w:val="0"/>
      <w:marBottom w:val="0"/>
      <w:divBdr>
        <w:top w:val="none" w:sz="0" w:space="0" w:color="auto"/>
        <w:left w:val="none" w:sz="0" w:space="0" w:color="auto"/>
        <w:bottom w:val="none" w:sz="0" w:space="0" w:color="auto"/>
        <w:right w:val="none" w:sz="0" w:space="0" w:color="auto"/>
      </w:divBdr>
      <w:divsChild>
        <w:div w:id="302152113">
          <w:marLeft w:val="0"/>
          <w:marRight w:val="0"/>
          <w:marTop w:val="0"/>
          <w:marBottom w:val="150"/>
          <w:divBdr>
            <w:top w:val="none" w:sz="0" w:space="0" w:color="auto"/>
            <w:left w:val="none" w:sz="0" w:space="0" w:color="auto"/>
            <w:bottom w:val="none" w:sz="0" w:space="0" w:color="auto"/>
            <w:right w:val="none" w:sz="0" w:space="0" w:color="auto"/>
          </w:divBdr>
          <w:divsChild>
            <w:div w:id="1362244555">
              <w:marLeft w:val="0"/>
              <w:marRight w:val="0"/>
              <w:marTop w:val="0"/>
              <w:marBottom w:val="0"/>
              <w:divBdr>
                <w:top w:val="none" w:sz="0" w:space="0" w:color="auto"/>
                <w:left w:val="none" w:sz="0" w:space="0" w:color="auto"/>
                <w:bottom w:val="none" w:sz="0" w:space="0" w:color="auto"/>
                <w:right w:val="none" w:sz="0" w:space="0" w:color="auto"/>
              </w:divBdr>
              <w:divsChild>
                <w:div w:id="1762263529">
                  <w:marLeft w:val="0"/>
                  <w:marRight w:val="0"/>
                  <w:marTop w:val="0"/>
                  <w:marBottom w:val="0"/>
                  <w:divBdr>
                    <w:top w:val="none" w:sz="0" w:space="0" w:color="auto"/>
                    <w:left w:val="none" w:sz="0" w:space="0" w:color="auto"/>
                    <w:bottom w:val="none" w:sz="0" w:space="0" w:color="auto"/>
                    <w:right w:val="none" w:sz="0" w:space="0" w:color="auto"/>
                  </w:divBdr>
                </w:div>
              </w:divsChild>
            </w:div>
            <w:div w:id="325596677">
              <w:marLeft w:val="0"/>
              <w:marRight w:val="0"/>
              <w:marTop w:val="0"/>
              <w:marBottom w:val="0"/>
              <w:divBdr>
                <w:top w:val="none" w:sz="0" w:space="0" w:color="auto"/>
                <w:left w:val="none" w:sz="0" w:space="0" w:color="auto"/>
                <w:bottom w:val="none" w:sz="0" w:space="0" w:color="auto"/>
                <w:right w:val="none" w:sz="0" w:space="0" w:color="auto"/>
              </w:divBdr>
            </w:div>
            <w:div w:id="25377413">
              <w:marLeft w:val="0"/>
              <w:marRight w:val="0"/>
              <w:marTop w:val="77"/>
              <w:marBottom w:val="0"/>
              <w:divBdr>
                <w:top w:val="none" w:sz="0" w:space="0" w:color="auto"/>
                <w:left w:val="none" w:sz="0" w:space="0" w:color="auto"/>
                <w:bottom w:val="none" w:sz="0" w:space="0" w:color="auto"/>
                <w:right w:val="none" w:sz="0" w:space="0" w:color="auto"/>
              </w:divBdr>
            </w:div>
          </w:divsChild>
        </w:div>
        <w:div w:id="1270623103">
          <w:marLeft w:val="0"/>
          <w:marRight w:val="0"/>
          <w:marTop w:val="0"/>
          <w:marBottom w:val="150"/>
          <w:divBdr>
            <w:top w:val="none" w:sz="0" w:space="0" w:color="auto"/>
            <w:left w:val="none" w:sz="0" w:space="0" w:color="auto"/>
            <w:bottom w:val="none" w:sz="0" w:space="0" w:color="auto"/>
            <w:right w:val="none" w:sz="0" w:space="0" w:color="auto"/>
          </w:divBdr>
          <w:divsChild>
            <w:div w:id="530344426">
              <w:marLeft w:val="0"/>
              <w:marRight w:val="0"/>
              <w:marTop w:val="0"/>
              <w:marBottom w:val="0"/>
              <w:divBdr>
                <w:top w:val="none" w:sz="0" w:space="0" w:color="auto"/>
                <w:left w:val="none" w:sz="0" w:space="0" w:color="auto"/>
                <w:bottom w:val="none" w:sz="0" w:space="0" w:color="auto"/>
                <w:right w:val="none" w:sz="0" w:space="0" w:color="auto"/>
              </w:divBdr>
              <w:divsChild>
                <w:div w:id="881017538">
                  <w:marLeft w:val="0"/>
                  <w:marRight w:val="0"/>
                  <w:marTop w:val="0"/>
                  <w:marBottom w:val="0"/>
                  <w:divBdr>
                    <w:top w:val="none" w:sz="0" w:space="0" w:color="auto"/>
                    <w:left w:val="none" w:sz="0" w:space="0" w:color="auto"/>
                    <w:bottom w:val="none" w:sz="0" w:space="0" w:color="auto"/>
                    <w:right w:val="none" w:sz="0" w:space="0" w:color="auto"/>
                  </w:divBdr>
                </w:div>
              </w:divsChild>
            </w:div>
            <w:div w:id="1287275957">
              <w:marLeft w:val="0"/>
              <w:marRight w:val="0"/>
              <w:marTop w:val="0"/>
              <w:marBottom w:val="0"/>
              <w:divBdr>
                <w:top w:val="none" w:sz="0" w:space="0" w:color="auto"/>
                <w:left w:val="none" w:sz="0" w:space="0" w:color="auto"/>
                <w:bottom w:val="none" w:sz="0" w:space="0" w:color="auto"/>
                <w:right w:val="none" w:sz="0" w:space="0" w:color="auto"/>
              </w:divBdr>
            </w:div>
          </w:divsChild>
        </w:div>
        <w:div w:id="867106868">
          <w:marLeft w:val="0"/>
          <w:marRight w:val="0"/>
          <w:marTop w:val="0"/>
          <w:marBottom w:val="150"/>
          <w:divBdr>
            <w:top w:val="none" w:sz="0" w:space="0" w:color="auto"/>
            <w:left w:val="none" w:sz="0" w:space="0" w:color="auto"/>
            <w:bottom w:val="none" w:sz="0" w:space="0" w:color="auto"/>
            <w:right w:val="none" w:sz="0" w:space="0" w:color="auto"/>
          </w:divBdr>
          <w:divsChild>
            <w:div w:id="775558370">
              <w:marLeft w:val="0"/>
              <w:marRight w:val="0"/>
              <w:marTop w:val="0"/>
              <w:marBottom w:val="0"/>
              <w:divBdr>
                <w:top w:val="none" w:sz="0" w:space="0" w:color="auto"/>
                <w:left w:val="none" w:sz="0" w:space="0" w:color="auto"/>
                <w:bottom w:val="none" w:sz="0" w:space="0" w:color="auto"/>
                <w:right w:val="none" w:sz="0" w:space="0" w:color="auto"/>
              </w:divBdr>
              <w:divsChild>
                <w:div w:id="1196893685">
                  <w:marLeft w:val="0"/>
                  <w:marRight w:val="0"/>
                  <w:marTop w:val="0"/>
                  <w:marBottom w:val="0"/>
                  <w:divBdr>
                    <w:top w:val="none" w:sz="0" w:space="0" w:color="auto"/>
                    <w:left w:val="none" w:sz="0" w:space="0" w:color="auto"/>
                    <w:bottom w:val="none" w:sz="0" w:space="0" w:color="auto"/>
                    <w:right w:val="none" w:sz="0" w:space="0" w:color="auto"/>
                  </w:divBdr>
                </w:div>
              </w:divsChild>
            </w:div>
            <w:div w:id="640379803">
              <w:marLeft w:val="0"/>
              <w:marRight w:val="0"/>
              <w:marTop w:val="0"/>
              <w:marBottom w:val="0"/>
              <w:divBdr>
                <w:top w:val="none" w:sz="0" w:space="0" w:color="auto"/>
                <w:left w:val="none" w:sz="0" w:space="0" w:color="auto"/>
                <w:bottom w:val="none" w:sz="0" w:space="0" w:color="auto"/>
                <w:right w:val="none" w:sz="0" w:space="0" w:color="auto"/>
              </w:divBdr>
            </w:div>
          </w:divsChild>
        </w:div>
        <w:div w:id="1426459066">
          <w:marLeft w:val="0"/>
          <w:marRight w:val="0"/>
          <w:marTop w:val="0"/>
          <w:marBottom w:val="150"/>
          <w:divBdr>
            <w:top w:val="none" w:sz="0" w:space="0" w:color="auto"/>
            <w:left w:val="none" w:sz="0" w:space="0" w:color="auto"/>
            <w:bottom w:val="none" w:sz="0" w:space="0" w:color="auto"/>
            <w:right w:val="none" w:sz="0" w:space="0" w:color="auto"/>
          </w:divBdr>
          <w:divsChild>
            <w:div w:id="1329794302">
              <w:marLeft w:val="0"/>
              <w:marRight w:val="0"/>
              <w:marTop w:val="0"/>
              <w:marBottom w:val="0"/>
              <w:divBdr>
                <w:top w:val="none" w:sz="0" w:space="0" w:color="auto"/>
                <w:left w:val="none" w:sz="0" w:space="0" w:color="auto"/>
                <w:bottom w:val="none" w:sz="0" w:space="0" w:color="auto"/>
                <w:right w:val="none" w:sz="0" w:space="0" w:color="auto"/>
              </w:divBdr>
              <w:divsChild>
                <w:div w:id="1510751488">
                  <w:marLeft w:val="0"/>
                  <w:marRight w:val="0"/>
                  <w:marTop w:val="0"/>
                  <w:marBottom w:val="0"/>
                  <w:divBdr>
                    <w:top w:val="none" w:sz="0" w:space="0" w:color="auto"/>
                    <w:left w:val="none" w:sz="0" w:space="0" w:color="auto"/>
                    <w:bottom w:val="none" w:sz="0" w:space="0" w:color="auto"/>
                    <w:right w:val="none" w:sz="0" w:space="0" w:color="auto"/>
                  </w:divBdr>
                </w:div>
              </w:divsChild>
            </w:div>
            <w:div w:id="1323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Pawlus, Erin</dc:creator>
  <cp:lastModifiedBy>Erin Pawlus</cp:lastModifiedBy>
  <cp:revision>315</cp:revision>
  <dcterms:created xsi:type="dcterms:W3CDTF">2021-06-09T18:20:00Z</dcterms:created>
  <dcterms:modified xsi:type="dcterms:W3CDTF">2021-06-22T19:32:00Z</dcterms:modified>
</cp:coreProperties>
</file>