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793EB" w14:textId="57DBDC6E" w:rsidR="008E54BA" w:rsidRPr="008B1439" w:rsidRDefault="006E452A" w:rsidP="00426A60">
      <w:pPr>
        <w:pStyle w:val="Title"/>
        <w:spacing w:before="0"/>
        <w:contextualSpacing w:val="0"/>
      </w:pPr>
      <w:r>
        <w:t>Quick Preferences</w:t>
      </w:r>
    </w:p>
    <w:p w14:paraId="4A42A28B" w14:textId="77777777" w:rsidR="008E54BA" w:rsidRPr="008B1439" w:rsidRDefault="008E54BA" w:rsidP="00AC29F3">
      <w:pPr>
        <w:pStyle w:val="Heading1"/>
      </w:pPr>
      <w:r w:rsidRPr="008B1439">
        <w:t xml:space="preserve">Process </w:t>
      </w:r>
      <w:r w:rsidR="00354D90" w:rsidRPr="008B1439">
        <w:t>o</w:t>
      </w:r>
      <w:r w:rsidRPr="008B1439">
        <w:t>verview</w:t>
      </w:r>
    </w:p>
    <w:p w14:paraId="79629837" w14:textId="2B85F379" w:rsidR="002745B8" w:rsidRPr="008B1439" w:rsidRDefault="00802977" w:rsidP="00AC29F3">
      <w:r>
        <w:t>When a patron requests multiple subject preferences, the time needed to add each one individually adds up</w:t>
      </w:r>
      <w:r w:rsidR="000F4638">
        <w:t xml:space="preserve">, and it is easy to miss the “exclusion” checkbox. Also, because many patrons request certain popular subjects, it can feel like you are putting in all of that work over and over… but there’s another way! </w:t>
      </w:r>
    </w:p>
    <w:p w14:paraId="0535EEC0" w14:textId="6FCF6802" w:rsidR="00F46692" w:rsidRDefault="00712949" w:rsidP="00F46692">
      <w:pPr>
        <w:pStyle w:val="ListBullet2"/>
        <w:numPr>
          <w:ilvl w:val="0"/>
          <w:numId w:val="8"/>
        </w:numPr>
        <w:contextualSpacing w:val="0"/>
      </w:pPr>
      <w:r>
        <w:t xml:space="preserve">(One time only) </w:t>
      </w:r>
      <w:r w:rsidR="00F46692">
        <w:t>Create a list of</w:t>
      </w:r>
      <w:r w:rsidR="0099278F">
        <w:t xml:space="preserve"> commonly used</w:t>
      </w:r>
      <w:r w:rsidR="00F46692">
        <w:t xml:space="preserve"> Codes </w:t>
      </w:r>
      <w:r w:rsidR="0099278F">
        <w:t>for</w:t>
      </w:r>
      <w:r w:rsidR="00F46692">
        <w:t xml:space="preserve"> your library.</w:t>
      </w:r>
    </w:p>
    <w:p w14:paraId="7E1F64EA" w14:textId="3BCB66DD" w:rsidR="00F47580" w:rsidRDefault="000F4638" w:rsidP="00F46692">
      <w:pPr>
        <w:pStyle w:val="ListBullet2"/>
        <w:numPr>
          <w:ilvl w:val="0"/>
          <w:numId w:val="8"/>
        </w:numPr>
        <w:contextualSpacing w:val="0"/>
      </w:pPr>
      <w:r>
        <w:t xml:space="preserve">Open the Patron record to the Preference </w:t>
      </w:r>
      <w:proofErr w:type="gramStart"/>
      <w:r>
        <w:t>tab</w:t>
      </w:r>
      <w:r w:rsidR="00D168CD">
        <w:t>.</w:t>
      </w:r>
      <w:proofErr w:type="gramEnd"/>
      <w:r w:rsidR="00E30999">
        <w:t xml:space="preserve"> </w:t>
      </w:r>
      <w:r>
        <w:t xml:space="preserve">Launch the Quick Preferences window from the Functions &gt; Preferences menu or </w:t>
      </w:r>
      <w:proofErr w:type="spellStart"/>
      <w:r w:rsidR="004B2522" w:rsidRPr="004B2522">
        <w:rPr>
          <w:rStyle w:val="Button"/>
        </w:rPr>
        <w:t>Ctrl+Alt+N</w:t>
      </w:r>
      <w:proofErr w:type="spellEnd"/>
      <w:r w:rsidR="004B2522">
        <w:t>.</w:t>
      </w:r>
    </w:p>
    <w:p w14:paraId="156F5D32" w14:textId="2CD548C2" w:rsidR="00BF3F36" w:rsidRDefault="004B2522" w:rsidP="00F70761">
      <w:pPr>
        <w:pStyle w:val="ListParagraph"/>
        <w:numPr>
          <w:ilvl w:val="0"/>
          <w:numId w:val="8"/>
        </w:numPr>
      </w:pPr>
      <w:r>
        <w:t>Select the preference type and list the desired preference codes</w:t>
      </w:r>
      <w:r w:rsidR="00F70761" w:rsidRPr="00F70761">
        <w:t>.</w:t>
      </w:r>
      <w:r w:rsidR="00F70761" w:rsidRPr="008B1439">
        <w:t xml:space="preserve"> </w:t>
      </w:r>
    </w:p>
    <w:p w14:paraId="79BD2329" w14:textId="7318BF43" w:rsidR="004B2522" w:rsidRDefault="004B2522" w:rsidP="004B2522">
      <w:pPr>
        <w:pStyle w:val="ListParagraph"/>
        <w:numPr>
          <w:ilvl w:val="1"/>
          <w:numId w:val="8"/>
        </w:numPr>
      </w:pPr>
      <w:r>
        <w:t>Enter each code on a new line.</w:t>
      </w:r>
    </w:p>
    <w:p w14:paraId="0D5505EF" w14:textId="5BDD76A7" w:rsidR="004B2522" w:rsidRDefault="004B2522" w:rsidP="004B2522">
      <w:pPr>
        <w:pStyle w:val="ListParagraph"/>
        <w:numPr>
          <w:ilvl w:val="1"/>
          <w:numId w:val="8"/>
        </w:numPr>
      </w:pPr>
      <w:r>
        <w:t>Create exclusions by adding an exclamation point before the code.</w:t>
      </w:r>
    </w:p>
    <w:p w14:paraId="6C570820" w14:textId="08D38B42" w:rsidR="00F70761" w:rsidRPr="004B2522" w:rsidRDefault="004B2522" w:rsidP="004B2522">
      <w:pPr>
        <w:pStyle w:val="ListParagraph"/>
        <w:numPr>
          <w:ilvl w:val="0"/>
          <w:numId w:val="8"/>
        </w:numPr>
      </w:pPr>
      <w:r>
        <w:t xml:space="preserve">When you are finished, click </w:t>
      </w:r>
      <w:r w:rsidRPr="004B2522">
        <w:rPr>
          <w:rStyle w:val="Button"/>
        </w:rPr>
        <w:t>Save</w:t>
      </w:r>
      <w:r>
        <w:t xml:space="preserve"> to add the preferences to the patron’s record.</w:t>
      </w:r>
    </w:p>
    <w:p w14:paraId="62819972" w14:textId="2E677085" w:rsidR="007228C4" w:rsidRDefault="007228C4" w:rsidP="00F46692">
      <w:pPr>
        <w:pStyle w:val="Heading1"/>
      </w:pPr>
    </w:p>
    <w:p w14:paraId="515457C9" w14:textId="77777777" w:rsidR="007228C4" w:rsidRPr="007228C4" w:rsidRDefault="007228C4" w:rsidP="007228C4"/>
    <w:p w14:paraId="184022EB" w14:textId="77777777" w:rsidR="007228C4" w:rsidRDefault="007228C4">
      <w:pPr>
        <w:spacing w:before="0" w:after="200" w:line="276" w:lineRule="auto"/>
        <w:rPr>
          <w:rFonts w:asciiTheme="majorHAnsi" w:eastAsiaTheme="majorEastAsia" w:hAnsiTheme="majorHAnsi" w:cstheme="majorBidi"/>
          <w:b/>
          <w:bCs/>
          <w:color w:val="365F91" w:themeColor="accent1" w:themeShade="BF"/>
          <w:sz w:val="28"/>
          <w:szCs w:val="28"/>
        </w:rPr>
      </w:pPr>
      <w:r>
        <w:br w:type="page"/>
      </w:r>
    </w:p>
    <w:p w14:paraId="070E04B8" w14:textId="7BC38E89" w:rsidR="00F46692" w:rsidRDefault="00F46692" w:rsidP="00F46692">
      <w:pPr>
        <w:pStyle w:val="Heading1"/>
      </w:pPr>
      <w:r>
        <w:lastRenderedPageBreak/>
        <w:t>Step One – Create a list of Codes</w:t>
      </w:r>
    </w:p>
    <w:p w14:paraId="3C3C24B4" w14:textId="3752A3F8" w:rsidR="00F44412" w:rsidRDefault="00F44412" w:rsidP="00F44412">
      <w:r>
        <w:t xml:space="preserve">To use Quick Preferences, you will need to know the Codes for the preferences you wish to add. You can either </w:t>
      </w:r>
      <w:r w:rsidR="0097691D">
        <w:t>export</w:t>
      </w:r>
      <w:r>
        <w:t xml:space="preserve"> a list of </w:t>
      </w:r>
      <w:r w:rsidR="0097691D">
        <w:t>all the subject codes used in your library’s cataloging, or you can look up the codes for the preferences you use the most (such as the subjects listed on your library’s application form) and manually add the less common preferences.</w:t>
      </w:r>
    </w:p>
    <w:p w14:paraId="5E4FCDF4" w14:textId="1294C254" w:rsidR="007228C4" w:rsidRPr="007228C4" w:rsidRDefault="0099278F" w:rsidP="007228C4">
      <w:r>
        <w:t xml:space="preserve">While Subjects </w:t>
      </w:r>
      <w:r w:rsidR="00CE5006">
        <w:t xml:space="preserve">and Series are both set up to have </w:t>
      </w:r>
      <w:r w:rsidR="007228C4">
        <w:t>C</w:t>
      </w:r>
      <w:r w:rsidR="00CE5006">
        <w:t xml:space="preserve">odes, Authors don’t generally have </w:t>
      </w:r>
      <w:r w:rsidR="007228C4">
        <w:t>C</w:t>
      </w:r>
      <w:r w:rsidR="00CE5006">
        <w:t xml:space="preserve">odes assigned.  If you’d like to be able to </w:t>
      </w:r>
      <w:r w:rsidR="007228C4">
        <w:t>add</w:t>
      </w:r>
      <w:r w:rsidR="00CE5006">
        <w:t xml:space="preserve"> Author preferences to patron record</w:t>
      </w:r>
      <w:r w:rsidR="007228C4">
        <w:t>s</w:t>
      </w:r>
      <w:r w:rsidR="00CE5006">
        <w:t xml:space="preserve"> using Quick Preferences, the person in charge of the catalogue would need to assign codes to the Author headings for that purpose.  Our suggestion is </w:t>
      </w:r>
      <w:r w:rsidR="00712949">
        <w:t>to add</w:t>
      </w:r>
      <w:r w:rsidR="007228C4">
        <w:t xml:space="preserve"> Codes to only</w:t>
      </w:r>
      <w:r w:rsidR="00CE5006">
        <w:t xml:space="preserve"> the top 30 authors</w:t>
      </w:r>
      <w:r w:rsidR="00712949">
        <w:t>,</w:t>
      </w:r>
      <w:r w:rsidR="00CE5006">
        <w:t xml:space="preserve"> </w:t>
      </w:r>
      <w:r w:rsidR="00712949">
        <w:t>a</w:t>
      </w:r>
      <w:r w:rsidR="00CE5006">
        <w:t xml:space="preserve">s a way to allow for Quick Preferences to </w:t>
      </w:r>
      <w:r w:rsidR="007228C4">
        <w:t>be used</w:t>
      </w:r>
      <w:r w:rsidR="00CE5006">
        <w:t xml:space="preserve"> without being overly burdensome.</w:t>
      </w:r>
    </w:p>
    <w:p w14:paraId="431439FE" w14:textId="4E4F968F" w:rsidR="0097691D" w:rsidRDefault="0097691D" w:rsidP="007228C4">
      <w:pPr>
        <w:pStyle w:val="Heading3"/>
      </w:pPr>
      <w:r>
        <w:t xml:space="preserve">To look up certain </w:t>
      </w:r>
      <w:r w:rsidR="00371517">
        <w:t>C</w:t>
      </w:r>
      <w:r>
        <w:t>odes:</w:t>
      </w:r>
    </w:p>
    <w:p w14:paraId="2E18AC7F" w14:textId="764E7C96" w:rsidR="0097691D" w:rsidRDefault="0097691D" w:rsidP="0097691D">
      <w:pPr>
        <w:pStyle w:val="ListParagraph"/>
        <w:numPr>
          <w:ilvl w:val="0"/>
          <w:numId w:val="29"/>
        </w:numPr>
      </w:pPr>
      <w:r>
        <w:t xml:space="preserve">On the Patron Preferences tab, </w:t>
      </w:r>
      <w:r w:rsidRPr="0097691D">
        <w:rPr>
          <w:rStyle w:val="Button"/>
        </w:rPr>
        <w:t>Add</w:t>
      </w:r>
      <w:r>
        <w:t xml:space="preserve"> a new preference. </w:t>
      </w:r>
      <w:r>
        <w:rPr>
          <w:noProof/>
        </w:rPr>
        <w:drawing>
          <wp:inline distT="0" distB="0" distL="0" distR="0" wp14:anchorId="4DE2BC7A" wp14:editId="0E65635F">
            <wp:extent cx="171429" cy="142857"/>
            <wp:effectExtent l="0" t="0" r="63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1429" cy="142857"/>
                    </a:xfrm>
                    <a:prstGeom prst="rect">
                      <a:avLst/>
                    </a:prstGeom>
                  </pic:spPr>
                </pic:pic>
              </a:graphicData>
            </a:graphic>
          </wp:inline>
        </w:drawing>
      </w:r>
    </w:p>
    <w:p w14:paraId="3C0E8665" w14:textId="1D303842" w:rsidR="0097691D" w:rsidRDefault="0097691D" w:rsidP="0097691D">
      <w:pPr>
        <w:pStyle w:val="ListParagraph"/>
        <w:numPr>
          <w:ilvl w:val="0"/>
          <w:numId w:val="29"/>
        </w:numPr>
      </w:pPr>
      <w:r>
        <w:t xml:space="preserve">Select the desired preference Type, then use the </w:t>
      </w:r>
      <w:r w:rsidRPr="0097691D">
        <w:rPr>
          <w:rStyle w:val="Button"/>
        </w:rPr>
        <w:t>Find</w:t>
      </w:r>
      <w:r>
        <w:t xml:space="preserve"> button beside the Property Value</w:t>
      </w:r>
      <w:r w:rsidR="00BC00BB">
        <w:t xml:space="preserve"> to open the Lookup window</w:t>
      </w:r>
      <w:r>
        <w:t>.</w:t>
      </w:r>
    </w:p>
    <w:p w14:paraId="403483FD" w14:textId="71F2CF9E" w:rsidR="0097691D" w:rsidRDefault="0097691D" w:rsidP="00371517">
      <w:pPr>
        <w:ind w:firstLine="720"/>
      </w:pPr>
      <w:r>
        <w:rPr>
          <w:noProof/>
        </w:rPr>
        <mc:AlternateContent>
          <mc:Choice Requires="wps">
            <w:drawing>
              <wp:anchor distT="0" distB="0" distL="114300" distR="114300" simplePos="0" relativeHeight="251659264" behindDoc="0" locked="0" layoutInCell="1" allowOverlap="1" wp14:anchorId="50A61E68" wp14:editId="0FC4C38F">
                <wp:simplePos x="0" y="0"/>
                <wp:positionH relativeFrom="column">
                  <wp:posOffset>3200400</wp:posOffset>
                </wp:positionH>
                <wp:positionV relativeFrom="paragraph">
                  <wp:posOffset>342900</wp:posOffset>
                </wp:positionV>
                <wp:extent cx="257175" cy="24765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257175" cy="2476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8FECE6" id="Rectangle 17" o:spid="_x0000_s1026" style="position:absolute;margin-left:252pt;margin-top:27pt;width:20.2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" filled="f" strokecolor="red" strokeweight="2pt"/>
            </w:pict>
          </mc:Fallback>
        </mc:AlternateContent>
      </w:r>
      <w:r>
        <w:rPr>
          <w:noProof/>
        </w:rPr>
        <w:drawing>
          <wp:inline distT="0" distB="0" distL="0" distR="0" wp14:anchorId="095D632B" wp14:editId="1AC8C72D">
            <wp:extent cx="4410075" cy="7810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7443" r="28215" b="24752"/>
                    <a:stretch/>
                  </pic:blipFill>
                  <pic:spPr bwMode="auto">
                    <a:xfrm>
                      <a:off x="0" y="0"/>
                      <a:ext cx="4410075" cy="781050"/>
                    </a:xfrm>
                    <a:prstGeom prst="rect">
                      <a:avLst/>
                    </a:prstGeom>
                    <a:ln>
                      <a:noFill/>
                    </a:ln>
                    <a:extLst>
                      <a:ext uri="{53640926-AAD7-44D8-BBD7-CCE9431645EC}">
                        <a14:shadowObscured xmlns:a14="http://schemas.microsoft.com/office/drawing/2010/main"/>
                      </a:ext>
                    </a:extLst>
                  </pic:spPr>
                </pic:pic>
              </a:graphicData>
            </a:graphic>
          </wp:inline>
        </w:drawing>
      </w:r>
    </w:p>
    <w:p w14:paraId="0B13C841" w14:textId="15CA12A5" w:rsidR="0097691D" w:rsidRDefault="0097691D" w:rsidP="0097691D">
      <w:pPr>
        <w:pStyle w:val="ListParagraph"/>
        <w:numPr>
          <w:ilvl w:val="0"/>
          <w:numId w:val="29"/>
        </w:numPr>
      </w:pPr>
      <w:r>
        <w:t xml:space="preserve">Using the Lookup window, </w:t>
      </w:r>
      <w:r w:rsidR="00BC00BB">
        <w:t>find</w:t>
      </w:r>
      <w:r>
        <w:t xml:space="preserve"> up the Codes you use the most</w:t>
      </w:r>
      <w:r w:rsidR="00BC00BB">
        <w:t xml:space="preserve"> (for preferences and exclusions)</w:t>
      </w:r>
      <w:r>
        <w:t xml:space="preserve"> and make a list with the Code and Description for each.</w:t>
      </w:r>
    </w:p>
    <w:p w14:paraId="2504DCE3" w14:textId="3E07B8AC" w:rsidR="007228C4" w:rsidRPr="007228C4" w:rsidRDefault="0097691D" w:rsidP="007228C4">
      <w:pPr>
        <w:ind w:firstLine="720"/>
      </w:pPr>
      <w:r>
        <w:rPr>
          <w:noProof/>
        </w:rPr>
        <w:drawing>
          <wp:inline distT="0" distB="0" distL="0" distR="0" wp14:anchorId="75E3FD64" wp14:editId="1AD9E73C">
            <wp:extent cx="5229859" cy="1819275"/>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1" b="37032"/>
                    <a:stretch/>
                  </pic:blipFill>
                  <pic:spPr bwMode="auto">
                    <a:xfrm>
                      <a:off x="0" y="0"/>
                      <a:ext cx="5230368" cy="1819452"/>
                    </a:xfrm>
                    <a:prstGeom prst="rect">
                      <a:avLst/>
                    </a:prstGeom>
                    <a:ln>
                      <a:noFill/>
                    </a:ln>
                    <a:extLst>
                      <a:ext uri="{53640926-AAD7-44D8-BBD7-CCE9431645EC}">
                        <a14:shadowObscured xmlns:a14="http://schemas.microsoft.com/office/drawing/2010/main"/>
                      </a:ext>
                    </a:extLst>
                  </pic:spPr>
                </pic:pic>
              </a:graphicData>
            </a:graphic>
          </wp:inline>
        </w:drawing>
      </w:r>
    </w:p>
    <w:p w14:paraId="5CBB99DA" w14:textId="4A6BCF84" w:rsidR="0097691D" w:rsidRDefault="0097691D" w:rsidP="00371517">
      <w:pPr>
        <w:pStyle w:val="Heading3"/>
      </w:pPr>
      <w:r>
        <w:t xml:space="preserve">To export a full list of </w:t>
      </w:r>
      <w:r w:rsidR="00371517">
        <w:t>Codes:</w:t>
      </w:r>
    </w:p>
    <w:p w14:paraId="69EFDD6A" w14:textId="75D094E1" w:rsidR="00371517" w:rsidRDefault="00371517" w:rsidP="00371517">
      <w:pPr>
        <w:pStyle w:val="ListParagraph"/>
        <w:numPr>
          <w:ilvl w:val="0"/>
          <w:numId w:val="30"/>
        </w:numPr>
      </w:pPr>
      <w:r>
        <w:t>Open the Heading Maintenance window from the View &gt; Administration menu.</w:t>
      </w:r>
    </w:p>
    <w:p w14:paraId="5DEC8202" w14:textId="65DA4C69" w:rsidR="00371517" w:rsidRDefault="00371517" w:rsidP="00371517">
      <w:pPr>
        <w:pStyle w:val="ListParagraph"/>
        <w:numPr>
          <w:ilvl w:val="0"/>
          <w:numId w:val="30"/>
        </w:numPr>
      </w:pPr>
      <w:r>
        <w:t>Select the desired Heading Type.</w:t>
      </w:r>
    </w:p>
    <w:p w14:paraId="02B24FE2" w14:textId="28136F38" w:rsidR="00371517" w:rsidRDefault="00371517" w:rsidP="00371517">
      <w:pPr>
        <w:pStyle w:val="ListParagraph"/>
        <w:numPr>
          <w:ilvl w:val="0"/>
          <w:numId w:val="30"/>
        </w:numPr>
      </w:pPr>
      <w:r>
        <w:t xml:space="preserve">Use the </w:t>
      </w:r>
      <w:r w:rsidRPr="00371517">
        <w:rPr>
          <w:rStyle w:val="Button"/>
        </w:rPr>
        <w:t>Export to Excel</w:t>
      </w:r>
      <w:r>
        <w:t xml:space="preserve"> button. </w:t>
      </w:r>
      <w:r>
        <w:rPr>
          <w:noProof/>
        </w:rPr>
        <w:drawing>
          <wp:inline distT="0" distB="0" distL="0" distR="0" wp14:anchorId="57DF9CDC" wp14:editId="38918B2D">
            <wp:extent cx="171429" cy="133333"/>
            <wp:effectExtent l="0" t="0" r="635"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71429" cy="133333"/>
                    </a:xfrm>
                    <a:prstGeom prst="rect">
                      <a:avLst/>
                    </a:prstGeom>
                  </pic:spPr>
                </pic:pic>
              </a:graphicData>
            </a:graphic>
          </wp:inline>
        </w:drawing>
      </w:r>
    </w:p>
    <w:p w14:paraId="0C9E6DD2" w14:textId="1F231ED7" w:rsidR="00371517" w:rsidRDefault="00371517" w:rsidP="00371517">
      <w:pPr>
        <w:pStyle w:val="ListParagraph"/>
        <w:numPr>
          <w:ilvl w:val="0"/>
          <w:numId w:val="30"/>
        </w:numPr>
      </w:pPr>
      <w:r>
        <w:t xml:space="preserve">Increase the Maximum records field to at least 1000, and select </w:t>
      </w:r>
      <w:r w:rsidRPr="00371517">
        <w:rPr>
          <w:rStyle w:val="Button"/>
        </w:rPr>
        <w:t>Visible Fields</w:t>
      </w:r>
      <w:r>
        <w:t>.</w:t>
      </w:r>
    </w:p>
    <w:p w14:paraId="2162E703" w14:textId="46CA0F23" w:rsidR="00371517" w:rsidRDefault="00371517" w:rsidP="00371517">
      <w:pPr>
        <w:pStyle w:val="ListParagraph"/>
        <w:numPr>
          <w:ilvl w:val="0"/>
          <w:numId w:val="30"/>
        </w:numPr>
      </w:pPr>
      <w:r>
        <w:t>The list will open in Excel, where you can eliminate unneeded columns and save or print.</w:t>
      </w:r>
    </w:p>
    <w:p w14:paraId="5815BB57" w14:textId="0E4CD0FF" w:rsidR="00F46692" w:rsidRPr="007228C4" w:rsidRDefault="00BC00BB" w:rsidP="007228C4">
      <w:r>
        <w:t>Now that you have a list of Codes, you will be able to add anything on your list to patron profiles very quickly.</w:t>
      </w:r>
      <w:r w:rsidR="001B3493">
        <w:t xml:space="preserve"> </w:t>
      </w:r>
    </w:p>
    <w:p w14:paraId="61DF9FF8" w14:textId="31B06B6B" w:rsidR="00CB2AE1" w:rsidRPr="008B1439" w:rsidRDefault="00CB2AE1" w:rsidP="00F70761">
      <w:pPr>
        <w:pStyle w:val="Heading1"/>
      </w:pPr>
      <w:r w:rsidRPr="008B1439">
        <w:lastRenderedPageBreak/>
        <w:t xml:space="preserve">Step </w:t>
      </w:r>
      <w:r w:rsidR="00F46692">
        <w:t>Two</w:t>
      </w:r>
      <w:r w:rsidRPr="008B1439">
        <w:t xml:space="preserve"> – </w:t>
      </w:r>
      <w:r w:rsidR="00A264E1">
        <w:t>Launch the Quick Preferences window</w:t>
      </w:r>
    </w:p>
    <w:p w14:paraId="6B066CAB" w14:textId="73FDF5FD" w:rsidR="002E4227" w:rsidRDefault="004B2522" w:rsidP="004B2522">
      <w:pPr>
        <w:pStyle w:val="ListParagraph"/>
        <w:numPr>
          <w:ilvl w:val="0"/>
          <w:numId w:val="28"/>
        </w:numPr>
      </w:pPr>
      <w:r>
        <w:t xml:space="preserve">In the Patron Module, </w:t>
      </w:r>
      <w:r w:rsidR="00A264E1" w:rsidRPr="00A264E1">
        <w:rPr>
          <w:rStyle w:val="Button"/>
        </w:rPr>
        <w:t>Find</w:t>
      </w:r>
      <w:r w:rsidR="00A264E1">
        <w:t xml:space="preserve"> the patron record</w:t>
      </w:r>
      <w:r w:rsidR="00D168CD">
        <w:t>.</w:t>
      </w:r>
      <w:r w:rsidR="00A264E1" w:rsidRPr="00A264E1">
        <w:rPr>
          <w:noProof/>
        </w:rPr>
        <w:t xml:space="preserve"> </w:t>
      </w:r>
      <w:r w:rsidR="00A264E1">
        <w:rPr>
          <w:noProof/>
        </w:rPr>
        <w:t xml:space="preserve"> </w:t>
      </w:r>
      <w:r w:rsidR="00A264E1">
        <w:rPr>
          <w:noProof/>
        </w:rPr>
        <w:drawing>
          <wp:inline distT="0" distB="0" distL="0" distR="0" wp14:anchorId="2CC41BE5" wp14:editId="7A6EE2CD">
            <wp:extent cx="152381" cy="16190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52381" cy="161905"/>
                    </a:xfrm>
                    <a:prstGeom prst="rect">
                      <a:avLst/>
                    </a:prstGeom>
                  </pic:spPr>
                </pic:pic>
              </a:graphicData>
            </a:graphic>
          </wp:inline>
        </w:drawing>
      </w:r>
      <w:r w:rsidR="00A264E1">
        <w:rPr>
          <w:noProof/>
        </w:rPr>
        <w:br/>
        <w:t xml:space="preserve">If it is a new patron, </w:t>
      </w:r>
      <w:r w:rsidR="00A264E1" w:rsidRPr="00A264E1">
        <w:rPr>
          <w:rStyle w:val="Button"/>
        </w:rPr>
        <w:t>Add</w:t>
      </w:r>
      <w:r w:rsidR="00A264E1">
        <w:rPr>
          <w:noProof/>
        </w:rPr>
        <w:t xml:space="preserve"> the record as usual and add the other necessary information. </w:t>
      </w:r>
    </w:p>
    <w:p w14:paraId="2507FAA1" w14:textId="77777777" w:rsidR="00A264E1" w:rsidRDefault="00A264E1" w:rsidP="00A264E1">
      <w:pPr>
        <w:pStyle w:val="ListParagraph"/>
        <w:numPr>
          <w:ilvl w:val="0"/>
          <w:numId w:val="28"/>
        </w:numPr>
      </w:pPr>
      <w:r>
        <w:t xml:space="preserve">Open the Preference tab. </w:t>
      </w:r>
    </w:p>
    <w:p w14:paraId="4AA4820C" w14:textId="75A70F6F" w:rsidR="00A264E1" w:rsidRDefault="00A264E1" w:rsidP="00A264E1">
      <w:pPr>
        <w:pStyle w:val="ListParagraph"/>
        <w:numPr>
          <w:ilvl w:val="0"/>
          <w:numId w:val="28"/>
        </w:numPr>
      </w:pPr>
      <w:r>
        <w:t xml:space="preserve">Launch the Quick Preferences window from the Functions &gt; Preferences menu or by pressing </w:t>
      </w:r>
      <w:proofErr w:type="spellStart"/>
      <w:r w:rsidRPr="004B2522">
        <w:rPr>
          <w:rStyle w:val="Button"/>
        </w:rPr>
        <w:t>Ctrl+Alt+N</w:t>
      </w:r>
      <w:proofErr w:type="spellEnd"/>
      <w:r>
        <w:t xml:space="preserve"> on your keyboard.</w:t>
      </w:r>
    </w:p>
    <w:p w14:paraId="0D4C4651" w14:textId="6E8BA9E2" w:rsidR="00371517" w:rsidRPr="0086162E" w:rsidRDefault="00A264E1" w:rsidP="0086162E">
      <w:pPr>
        <w:pStyle w:val="ListBullet2"/>
        <w:numPr>
          <w:ilvl w:val="0"/>
          <w:numId w:val="0"/>
        </w:numPr>
        <w:ind w:left="720"/>
        <w:contextualSpacing w:val="0"/>
      </w:pPr>
      <w:r>
        <w:rPr>
          <w:noProof/>
        </w:rPr>
        <w:drawing>
          <wp:inline distT="0" distB="0" distL="0" distR="0" wp14:anchorId="5FF35D04" wp14:editId="34D9D4AC">
            <wp:extent cx="3648456" cy="3822192"/>
            <wp:effectExtent l="0" t="0" r="952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648456" cy="3822192"/>
                    </a:xfrm>
                    <a:prstGeom prst="rect">
                      <a:avLst/>
                    </a:prstGeom>
                  </pic:spPr>
                </pic:pic>
              </a:graphicData>
            </a:graphic>
          </wp:inline>
        </w:drawing>
      </w:r>
    </w:p>
    <w:p w14:paraId="4450C33D" w14:textId="77777777" w:rsidR="007C5189" w:rsidRDefault="007C5189">
      <w:pPr>
        <w:spacing w:before="0" w:after="200" w:line="276" w:lineRule="auto"/>
        <w:rPr>
          <w:rFonts w:asciiTheme="majorHAnsi" w:eastAsiaTheme="majorEastAsia" w:hAnsiTheme="majorHAnsi" w:cstheme="majorBidi"/>
          <w:b/>
          <w:bCs/>
          <w:color w:val="365F91" w:themeColor="accent1" w:themeShade="BF"/>
          <w:sz w:val="28"/>
          <w:szCs w:val="28"/>
        </w:rPr>
      </w:pPr>
      <w:r>
        <w:br w:type="page"/>
      </w:r>
    </w:p>
    <w:p w14:paraId="27BAFF97" w14:textId="4EF912BD" w:rsidR="00F46692" w:rsidRPr="00F46692" w:rsidRDefault="006328D8" w:rsidP="00F46692">
      <w:pPr>
        <w:pStyle w:val="Heading1"/>
      </w:pPr>
      <w:r w:rsidRPr="008B1439">
        <w:t xml:space="preserve">Step </w:t>
      </w:r>
      <w:r w:rsidR="00F46692">
        <w:t>Three</w:t>
      </w:r>
      <w:r w:rsidRPr="008B1439">
        <w:t xml:space="preserve"> – </w:t>
      </w:r>
      <w:r w:rsidR="004B2522">
        <w:t>List the preferences</w:t>
      </w:r>
    </w:p>
    <w:p w14:paraId="1E9BB293" w14:textId="657580FF" w:rsidR="00A264E1" w:rsidRDefault="004B2522" w:rsidP="004B2522">
      <w:pPr>
        <w:pStyle w:val="ListParagraph"/>
        <w:numPr>
          <w:ilvl w:val="0"/>
          <w:numId w:val="26"/>
        </w:numPr>
      </w:pPr>
      <w:r>
        <w:t xml:space="preserve">Select the </w:t>
      </w:r>
      <w:r w:rsidR="00A264E1">
        <w:t>P</w:t>
      </w:r>
      <w:r>
        <w:t xml:space="preserve">reference </w:t>
      </w:r>
      <w:r w:rsidR="00A264E1">
        <w:t>T</w:t>
      </w:r>
      <w:r>
        <w:t>ype</w:t>
      </w:r>
      <w:r w:rsidR="00A264E1">
        <w:t>. Though Subjects are the most common</w:t>
      </w:r>
      <w:r w:rsidR="0099278F">
        <w:t xml:space="preserve"> preference</w:t>
      </w:r>
      <w:r w:rsidR="00A264E1">
        <w:t xml:space="preserve"> added through Quick Preferences, you can add any type of preference so long as the Codes are in place.</w:t>
      </w:r>
    </w:p>
    <w:p w14:paraId="7B2CDC3D" w14:textId="151F7E66" w:rsidR="004B2522" w:rsidRDefault="00A264E1" w:rsidP="005A0984">
      <w:pPr>
        <w:pStyle w:val="ListParagraph"/>
        <w:numPr>
          <w:ilvl w:val="0"/>
          <w:numId w:val="26"/>
        </w:numPr>
      </w:pPr>
      <w:r>
        <w:t>Add</w:t>
      </w:r>
      <w:r w:rsidR="004B2522">
        <w:t xml:space="preserve"> the desired preference </w:t>
      </w:r>
      <w:r w:rsidR="005A0984">
        <w:t>C</w:t>
      </w:r>
      <w:r w:rsidR="004B2522">
        <w:t>odes</w:t>
      </w:r>
      <w:r w:rsidR="005A0984">
        <w:t xml:space="preserve">, typing </w:t>
      </w:r>
      <w:r w:rsidR="004B2522">
        <w:t xml:space="preserve">each </w:t>
      </w:r>
      <w:r w:rsidR="005A0984">
        <w:t xml:space="preserve">one </w:t>
      </w:r>
      <w:r w:rsidR="004B2522">
        <w:t>on a new line.</w:t>
      </w:r>
    </w:p>
    <w:p w14:paraId="7440D4E3" w14:textId="0B362406" w:rsidR="005A0984" w:rsidRDefault="005A0984" w:rsidP="005A0984">
      <w:pPr>
        <w:pStyle w:val="ListParagraph"/>
      </w:pPr>
      <w:r>
        <w:t>The preferences will be added to the patron’s preference list in the order entered.</w:t>
      </w:r>
      <w:r w:rsidR="00BC00BB">
        <w:t xml:space="preserve"> If any codes are entered multiple times, the preference will only be added once, but the Weight will reflect the number of times it was listed.</w:t>
      </w:r>
    </w:p>
    <w:p w14:paraId="4815D1D6" w14:textId="77777777" w:rsidR="0083289E" w:rsidRDefault="004B2522" w:rsidP="005A0984">
      <w:pPr>
        <w:pStyle w:val="ListParagraph"/>
        <w:numPr>
          <w:ilvl w:val="0"/>
          <w:numId w:val="26"/>
        </w:numPr>
      </w:pPr>
      <w:r>
        <w:t>Create exclusions by adding an exclamation point before the code.</w:t>
      </w:r>
      <w:r w:rsidR="0083289E">
        <w:t xml:space="preserve"> </w:t>
      </w:r>
    </w:p>
    <w:p w14:paraId="752FFA9B" w14:textId="0BB8E06F" w:rsidR="0086162E" w:rsidRPr="007C5189" w:rsidRDefault="0083289E" w:rsidP="007C5189">
      <w:pPr>
        <w:pStyle w:val="ListParagraph"/>
      </w:pPr>
      <w:r>
        <w:t>Memory tip: Think of the exclamation point as the patron saying “No!” to that code.</w:t>
      </w:r>
    </w:p>
    <w:p w14:paraId="1B1D2F12" w14:textId="6ED6D94C" w:rsidR="005A0984" w:rsidRPr="00371517" w:rsidRDefault="005A0984" w:rsidP="00371517">
      <w:pPr>
        <w:pStyle w:val="Heading3"/>
        <w:spacing w:after="120"/>
        <w:rPr>
          <w:noProof/>
        </w:rPr>
      </w:pPr>
      <w:r w:rsidRPr="00371517">
        <w:rPr>
          <w:noProof/>
        </w:rPr>
        <w:t>Example:</w:t>
      </w:r>
    </w:p>
    <w:tbl>
      <w:tblPr>
        <w:tblStyle w:val="TableGrid"/>
        <w:tblW w:w="3995" w:type="pct"/>
        <w:tblInd w:w="355" w:type="dxa"/>
        <w:tblLook w:val="04A0" w:firstRow="1" w:lastRow="0" w:firstColumn="1" w:lastColumn="0" w:noHBand="0" w:noVBand="1"/>
      </w:tblPr>
      <w:tblGrid>
        <w:gridCol w:w="2521"/>
        <w:gridCol w:w="1800"/>
        <w:gridCol w:w="3150"/>
      </w:tblGrid>
      <w:tr w:rsidR="005A0984" w14:paraId="55200516" w14:textId="77777777" w:rsidTr="007228C4">
        <w:tc>
          <w:tcPr>
            <w:tcW w:w="2520" w:type="dxa"/>
          </w:tcPr>
          <w:p w14:paraId="4DF15525" w14:textId="2DA45AC5" w:rsidR="005A0984" w:rsidRDefault="005A0984" w:rsidP="005A0984">
            <w:pPr>
              <w:spacing w:before="60" w:after="60"/>
              <w:ind w:left="-15"/>
              <w:rPr>
                <w:noProof/>
              </w:rPr>
            </w:pPr>
            <w:r>
              <w:rPr>
                <w:noProof/>
              </w:rPr>
              <w:t>Patron Requests</w:t>
            </w:r>
          </w:p>
        </w:tc>
        <w:tc>
          <w:tcPr>
            <w:tcW w:w="1800" w:type="dxa"/>
          </w:tcPr>
          <w:p w14:paraId="3E5C59B0" w14:textId="2B78485F" w:rsidR="005A0984" w:rsidRDefault="0099278F" w:rsidP="005A0984">
            <w:pPr>
              <w:spacing w:before="60" w:after="60"/>
              <w:rPr>
                <w:noProof/>
              </w:rPr>
            </w:pPr>
            <w:r>
              <w:rPr>
                <w:noProof/>
              </w:rPr>
              <w:t>Co</w:t>
            </w:r>
            <w:r w:rsidR="007C5189">
              <w:rPr>
                <w:noProof/>
              </w:rPr>
              <w:t>r</w:t>
            </w:r>
            <w:r>
              <w:rPr>
                <w:noProof/>
              </w:rPr>
              <w:t xml:space="preserve">responding </w:t>
            </w:r>
            <w:r w:rsidR="005A0984">
              <w:rPr>
                <w:noProof/>
              </w:rPr>
              <w:t>Codes</w:t>
            </w:r>
          </w:p>
        </w:tc>
        <w:tc>
          <w:tcPr>
            <w:tcW w:w="3150" w:type="dxa"/>
          </w:tcPr>
          <w:p w14:paraId="77E98854" w14:textId="6992254D" w:rsidR="005A0984" w:rsidRDefault="0099278F" w:rsidP="005A0984">
            <w:pPr>
              <w:spacing w:before="60" w:after="60"/>
              <w:rPr>
                <w:noProof/>
              </w:rPr>
            </w:pPr>
            <w:r>
              <w:rPr>
                <w:noProof/>
              </w:rPr>
              <w:t xml:space="preserve">How the codes were entered in </w:t>
            </w:r>
            <w:r w:rsidR="005A0984">
              <w:rPr>
                <w:noProof/>
              </w:rPr>
              <w:t>Quick Preferences</w:t>
            </w:r>
          </w:p>
        </w:tc>
      </w:tr>
      <w:tr w:rsidR="005A0984" w14:paraId="2556CD48" w14:textId="77777777" w:rsidTr="007228C4">
        <w:tc>
          <w:tcPr>
            <w:tcW w:w="2520" w:type="dxa"/>
          </w:tcPr>
          <w:p w14:paraId="2826B661" w14:textId="77777777" w:rsidR="005A0984" w:rsidRDefault="005A0984" w:rsidP="005A0984">
            <w:pPr>
              <w:spacing w:before="0" w:after="60"/>
            </w:pPr>
            <w:r>
              <w:t xml:space="preserve">Romance </w:t>
            </w:r>
          </w:p>
          <w:p w14:paraId="702F6700" w14:textId="77777777" w:rsidR="005A0984" w:rsidRDefault="005A0984" w:rsidP="005A0984">
            <w:pPr>
              <w:spacing w:before="0" w:after="60"/>
            </w:pPr>
            <w:r>
              <w:t>Historical Romance</w:t>
            </w:r>
          </w:p>
          <w:p w14:paraId="59A24F32" w14:textId="77777777" w:rsidR="005A0984" w:rsidRDefault="005A0984" w:rsidP="005A0984">
            <w:pPr>
              <w:spacing w:before="0" w:after="60"/>
            </w:pPr>
            <w:r>
              <w:t>Mystery &amp; Detective</w:t>
            </w:r>
          </w:p>
          <w:p w14:paraId="4379F72E" w14:textId="77777777" w:rsidR="005A0984" w:rsidRDefault="005A0984" w:rsidP="005A0984">
            <w:pPr>
              <w:spacing w:before="0" w:after="60"/>
            </w:pPr>
            <w:r>
              <w:t>Historical Mystery</w:t>
            </w:r>
          </w:p>
          <w:p w14:paraId="588B2FE0" w14:textId="77777777" w:rsidR="005A0984" w:rsidRDefault="005A0984" w:rsidP="005A0984">
            <w:pPr>
              <w:spacing w:before="0" w:after="60"/>
            </w:pPr>
            <w:r>
              <w:t>Cozy Mystery</w:t>
            </w:r>
          </w:p>
          <w:p w14:paraId="0985217B" w14:textId="0E91DA81" w:rsidR="005A0984" w:rsidRDefault="005A0984" w:rsidP="005A0984">
            <w:pPr>
              <w:spacing w:before="0" w:after="60"/>
            </w:pPr>
            <w:r>
              <w:t>Historical Fiction</w:t>
            </w:r>
          </w:p>
          <w:p w14:paraId="0C784BE0" w14:textId="093AA05F" w:rsidR="00F46692" w:rsidRDefault="00F46692" w:rsidP="005A0984">
            <w:pPr>
              <w:spacing w:before="0" w:after="60"/>
            </w:pPr>
            <w:r>
              <w:t>Family Stories</w:t>
            </w:r>
            <w:r w:rsidR="00BC00BB">
              <w:t xml:space="preserve"> (lots!)</w:t>
            </w:r>
          </w:p>
          <w:p w14:paraId="23FF8522" w14:textId="7C88F5E6" w:rsidR="005A0984" w:rsidRDefault="005A0984" w:rsidP="005A0984">
            <w:pPr>
              <w:spacing w:before="0" w:after="60"/>
            </w:pPr>
            <w:r>
              <w:t>No Westerns!</w:t>
            </w:r>
          </w:p>
          <w:p w14:paraId="6B2932CB" w14:textId="2322201B" w:rsidR="005A0984" w:rsidRDefault="005A0984" w:rsidP="005A0984">
            <w:pPr>
              <w:spacing w:before="0" w:after="60"/>
            </w:pPr>
            <w:r>
              <w:t>No strong language!</w:t>
            </w:r>
          </w:p>
          <w:p w14:paraId="486FFF86" w14:textId="30FA03A2" w:rsidR="005A0984" w:rsidRDefault="005A0984" w:rsidP="005A0984">
            <w:pPr>
              <w:spacing w:before="0" w:after="60"/>
            </w:pPr>
            <w:r>
              <w:t>No violence!</w:t>
            </w:r>
          </w:p>
        </w:tc>
        <w:tc>
          <w:tcPr>
            <w:tcW w:w="1800" w:type="dxa"/>
          </w:tcPr>
          <w:p w14:paraId="04015013" w14:textId="1434EB6A" w:rsidR="005A0984" w:rsidRDefault="005A0984" w:rsidP="005A0984">
            <w:pPr>
              <w:spacing w:before="0" w:after="60"/>
              <w:rPr>
                <w:noProof/>
              </w:rPr>
            </w:pPr>
            <w:r>
              <w:rPr>
                <w:noProof/>
              </w:rPr>
              <w:t>ROM</w:t>
            </w:r>
          </w:p>
          <w:p w14:paraId="3EEB4645" w14:textId="0DD2F9A5" w:rsidR="005A0984" w:rsidRDefault="005A0984" w:rsidP="005A0984">
            <w:pPr>
              <w:spacing w:before="0" w:after="60"/>
              <w:rPr>
                <w:noProof/>
              </w:rPr>
            </w:pPr>
            <w:r>
              <w:rPr>
                <w:noProof/>
              </w:rPr>
              <w:t>ROH</w:t>
            </w:r>
          </w:p>
          <w:p w14:paraId="2AD9A648" w14:textId="08E970F9" w:rsidR="005A0984" w:rsidRDefault="005A0984" w:rsidP="005A0984">
            <w:pPr>
              <w:spacing w:before="0" w:after="60"/>
              <w:rPr>
                <w:noProof/>
              </w:rPr>
            </w:pPr>
            <w:r>
              <w:rPr>
                <w:noProof/>
              </w:rPr>
              <w:t>MYS</w:t>
            </w:r>
          </w:p>
          <w:p w14:paraId="328E887A" w14:textId="57550AE0" w:rsidR="005A0984" w:rsidRDefault="005A0984" w:rsidP="005A0984">
            <w:pPr>
              <w:spacing w:before="0" w:after="60"/>
              <w:rPr>
                <w:noProof/>
              </w:rPr>
            </w:pPr>
            <w:r>
              <w:rPr>
                <w:noProof/>
              </w:rPr>
              <w:t>MYH</w:t>
            </w:r>
          </w:p>
          <w:p w14:paraId="504159E4" w14:textId="61472FFB" w:rsidR="005A0984" w:rsidRDefault="005A0984" w:rsidP="005A0984">
            <w:pPr>
              <w:spacing w:before="0" w:after="60"/>
              <w:rPr>
                <w:noProof/>
              </w:rPr>
            </w:pPr>
            <w:r>
              <w:rPr>
                <w:noProof/>
              </w:rPr>
              <w:t>MYC</w:t>
            </w:r>
          </w:p>
          <w:p w14:paraId="64413416" w14:textId="23E81777" w:rsidR="005A0984" w:rsidRDefault="005A0984" w:rsidP="005A0984">
            <w:pPr>
              <w:spacing w:before="0" w:after="60"/>
              <w:rPr>
                <w:noProof/>
              </w:rPr>
            </w:pPr>
            <w:r>
              <w:rPr>
                <w:noProof/>
              </w:rPr>
              <w:t>HIF</w:t>
            </w:r>
          </w:p>
          <w:p w14:paraId="4B61A504" w14:textId="57F599FD" w:rsidR="00F46692" w:rsidRDefault="00F46692" w:rsidP="005A0984">
            <w:pPr>
              <w:spacing w:before="0" w:after="60"/>
              <w:rPr>
                <w:noProof/>
              </w:rPr>
            </w:pPr>
            <w:r>
              <w:rPr>
                <w:noProof/>
              </w:rPr>
              <w:t>FST</w:t>
            </w:r>
          </w:p>
          <w:p w14:paraId="62041900" w14:textId="63AAE7CA" w:rsidR="005A0984" w:rsidRDefault="005A0984" w:rsidP="005A0984">
            <w:pPr>
              <w:spacing w:before="0" w:after="60"/>
              <w:rPr>
                <w:noProof/>
              </w:rPr>
            </w:pPr>
            <w:r>
              <w:rPr>
                <w:noProof/>
              </w:rPr>
              <w:t>WES</w:t>
            </w:r>
          </w:p>
          <w:p w14:paraId="6C7EDC49" w14:textId="0AF6CE1C" w:rsidR="005A0984" w:rsidRDefault="005A0984" w:rsidP="005A0984">
            <w:pPr>
              <w:spacing w:before="0" w:after="60"/>
              <w:rPr>
                <w:noProof/>
              </w:rPr>
            </w:pPr>
            <w:r>
              <w:rPr>
                <w:noProof/>
              </w:rPr>
              <w:t>ST</w:t>
            </w:r>
          </w:p>
          <w:p w14:paraId="0BAA8C0D" w14:textId="5CBE9919" w:rsidR="005A0984" w:rsidRDefault="005A0984" w:rsidP="005A0984">
            <w:pPr>
              <w:spacing w:before="0" w:after="60"/>
              <w:rPr>
                <w:noProof/>
              </w:rPr>
            </w:pPr>
            <w:r>
              <w:rPr>
                <w:noProof/>
              </w:rPr>
              <w:t>VI</w:t>
            </w:r>
          </w:p>
        </w:tc>
        <w:tc>
          <w:tcPr>
            <w:tcW w:w="3150" w:type="dxa"/>
          </w:tcPr>
          <w:p w14:paraId="7F5A2DC7" w14:textId="77777777" w:rsidR="005A0984" w:rsidRPr="00F46692" w:rsidRDefault="005A0984" w:rsidP="00F46692">
            <w:pPr>
              <w:spacing w:before="0" w:after="60"/>
              <w:rPr>
                <w:noProof/>
              </w:rPr>
            </w:pPr>
            <w:r w:rsidRPr="00F46692">
              <w:rPr>
                <w:noProof/>
              </w:rPr>
              <w:t>ROM</w:t>
            </w:r>
          </w:p>
          <w:p w14:paraId="4B73CC8D" w14:textId="77777777" w:rsidR="005A0984" w:rsidRPr="00F46692" w:rsidRDefault="005A0984" w:rsidP="00F46692">
            <w:pPr>
              <w:spacing w:before="0" w:after="60"/>
              <w:rPr>
                <w:noProof/>
              </w:rPr>
            </w:pPr>
            <w:r w:rsidRPr="00F46692">
              <w:rPr>
                <w:noProof/>
              </w:rPr>
              <w:t>HIF</w:t>
            </w:r>
          </w:p>
          <w:p w14:paraId="67212392" w14:textId="77777777" w:rsidR="005A0984" w:rsidRPr="00F46692" w:rsidRDefault="005A0984" w:rsidP="00F46692">
            <w:pPr>
              <w:spacing w:before="0" w:after="60"/>
              <w:rPr>
                <w:noProof/>
              </w:rPr>
            </w:pPr>
            <w:r w:rsidRPr="00F46692">
              <w:rPr>
                <w:noProof/>
              </w:rPr>
              <w:t>MYC</w:t>
            </w:r>
          </w:p>
          <w:p w14:paraId="42DC8A67" w14:textId="77777777" w:rsidR="005A0984" w:rsidRPr="00F46692" w:rsidRDefault="005A0984" w:rsidP="00F46692">
            <w:pPr>
              <w:spacing w:before="0" w:after="60"/>
              <w:rPr>
                <w:noProof/>
              </w:rPr>
            </w:pPr>
            <w:r w:rsidRPr="00F46692">
              <w:rPr>
                <w:noProof/>
              </w:rPr>
              <w:t>ROH</w:t>
            </w:r>
          </w:p>
          <w:p w14:paraId="0FF088DA" w14:textId="77777777" w:rsidR="005A0984" w:rsidRPr="00F46692" w:rsidRDefault="005A0984" w:rsidP="00F46692">
            <w:pPr>
              <w:spacing w:before="0" w:after="60"/>
              <w:rPr>
                <w:noProof/>
              </w:rPr>
            </w:pPr>
            <w:r w:rsidRPr="00F46692">
              <w:rPr>
                <w:noProof/>
              </w:rPr>
              <w:t>MYS</w:t>
            </w:r>
          </w:p>
          <w:p w14:paraId="40CE712E" w14:textId="79BF0EEC" w:rsidR="00F46692" w:rsidRDefault="00F46692" w:rsidP="00F46692">
            <w:pPr>
              <w:spacing w:before="0" w:after="60"/>
              <w:rPr>
                <w:noProof/>
              </w:rPr>
            </w:pPr>
            <w:r w:rsidRPr="00F46692">
              <w:rPr>
                <w:noProof/>
              </w:rPr>
              <w:t>FST</w:t>
            </w:r>
          </w:p>
          <w:p w14:paraId="31AC797C" w14:textId="175687C9" w:rsidR="00BC00BB" w:rsidRPr="00F46692" w:rsidRDefault="00BC00BB" w:rsidP="00F46692">
            <w:pPr>
              <w:spacing w:before="0" w:after="60"/>
              <w:rPr>
                <w:noProof/>
              </w:rPr>
            </w:pPr>
            <w:r>
              <w:rPr>
                <w:noProof/>
              </w:rPr>
              <w:t>FST</w:t>
            </w:r>
          </w:p>
          <w:p w14:paraId="2B1F62F2" w14:textId="4FBE4CCA" w:rsidR="00F46692" w:rsidRPr="00F46692" w:rsidRDefault="00F46692" w:rsidP="00F46692">
            <w:pPr>
              <w:spacing w:before="0" w:after="60"/>
              <w:rPr>
                <w:noProof/>
              </w:rPr>
            </w:pPr>
            <w:r w:rsidRPr="00F46692">
              <w:rPr>
                <w:noProof/>
              </w:rPr>
              <w:t>MYH</w:t>
            </w:r>
          </w:p>
          <w:p w14:paraId="39A966E0" w14:textId="52CE05CD" w:rsidR="00F46692" w:rsidRPr="00F46692" w:rsidRDefault="00F46692" w:rsidP="00F46692">
            <w:pPr>
              <w:spacing w:before="0" w:after="60"/>
              <w:rPr>
                <w:noProof/>
              </w:rPr>
            </w:pPr>
            <w:r w:rsidRPr="00F46692">
              <w:rPr>
                <w:noProof/>
              </w:rPr>
              <w:t>!WES</w:t>
            </w:r>
          </w:p>
          <w:p w14:paraId="32CBEFCB" w14:textId="77777777" w:rsidR="00F46692" w:rsidRPr="00F46692" w:rsidRDefault="00F46692" w:rsidP="00F46692">
            <w:pPr>
              <w:spacing w:before="0" w:after="60"/>
              <w:rPr>
                <w:noProof/>
              </w:rPr>
            </w:pPr>
            <w:r w:rsidRPr="00F46692">
              <w:rPr>
                <w:noProof/>
              </w:rPr>
              <w:t>!ST</w:t>
            </w:r>
          </w:p>
          <w:p w14:paraId="28CB966E" w14:textId="64E1DE16" w:rsidR="00F46692" w:rsidRPr="00F46692" w:rsidRDefault="00F46692" w:rsidP="00F46692">
            <w:pPr>
              <w:spacing w:before="0" w:after="60"/>
              <w:rPr>
                <w:noProof/>
              </w:rPr>
            </w:pPr>
            <w:r w:rsidRPr="00F46692">
              <w:rPr>
                <w:noProof/>
              </w:rPr>
              <w:t>!VI</w:t>
            </w:r>
          </w:p>
        </w:tc>
      </w:tr>
    </w:tbl>
    <w:p w14:paraId="1A1F8F1F" w14:textId="08434549" w:rsidR="00110F3E" w:rsidRPr="0086162E" w:rsidRDefault="00F46692" w:rsidP="0086162E">
      <w:pPr>
        <w:ind w:left="360"/>
        <w:rPr>
          <w:noProof/>
        </w:rPr>
      </w:pPr>
      <w:r w:rsidRPr="007C5189">
        <w:rPr>
          <w:b/>
          <w:noProof/>
        </w:rPr>
        <w:t>Note</w:t>
      </w:r>
      <w:r w:rsidR="007C5189" w:rsidRPr="007C5189">
        <w:rPr>
          <w:b/>
          <w:noProof/>
        </w:rPr>
        <w:t>:</w:t>
      </w:r>
      <w:r>
        <w:rPr>
          <w:noProof/>
        </w:rPr>
        <w:t xml:space="preserve"> instead of </w:t>
      </w:r>
      <w:r w:rsidR="0083289E">
        <w:rPr>
          <w:noProof/>
        </w:rPr>
        <w:t xml:space="preserve">all three </w:t>
      </w:r>
      <w:r>
        <w:rPr>
          <w:noProof/>
        </w:rPr>
        <w:t xml:space="preserve">mystery codes </w:t>
      </w:r>
      <w:r w:rsidR="003D59C6">
        <w:rPr>
          <w:noProof/>
        </w:rPr>
        <w:t>being</w:t>
      </w:r>
      <w:r w:rsidR="0083289E">
        <w:rPr>
          <w:noProof/>
        </w:rPr>
        <w:t xml:space="preserve"> entered in a row</w:t>
      </w:r>
      <w:r>
        <w:rPr>
          <w:noProof/>
        </w:rPr>
        <w:t>, they’ve been scattered through the list. This will help the patron get a “good mix” of books, instead of all mysteries in one batch, and none in the next.</w:t>
      </w:r>
      <w:r w:rsidR="00BC00BB">
        <w:rPr>
          <w:noProof/>
        </w:rPr>
        <w:t xml:space="preserve"> Because Family Stories was listed twice, the patron will receive two every time it comes up in the list.</w:t>
      </w:r>
    </w:p>
    <w:p w14:paraId="6D1858C1" w14:textId="215D8A1C" w:rsidR="007C5189" w:rsidRDefault="007C5189">
      <w:pPr>
        <w:spacing w:before="0" w:after="200" w:line="276" w:lineRule="auto"/>
        <w:rPr>
          <w:rFonts w:asciiTheme="majorHAnsi" w:eastAsiaTheme="majorEastAsia" w:hAnsiTheme="majorHAnsi" w:cstheme="majorBidi"/>
          <w:b/>
          <w:bCs/>
          <w:color w:val="365F91" w:themeColor="accent1" w:themeShade="BF"/>
          <w:sz w:val="28"/>
          <w:szCs w:val="28"/>
        </w:rPr>
      </w:pPr>
      <w:r>
        <w:br w:type="page"/>
      </w:r>
      <w:bookmarkStart w:id="0" w:name="_GoBack"/>
      <w:bookmarkEnd w:id="0"/>
    </w:p>
    <w:p w14:paraId="6A7A833B" w14:textId="5F05659E" w:rsidR="00917AE3" w:rsidRDefault="004B2522" w:rsidP="004B2522">
      <w:pPr>
        <w:pStyle w:val="Heading1"/>
      </w:pPr>
      <w:r>
        <w:t>Step Four – Save the preferences</w:t>
      </w:r>
    </w:p>
    <w:p w14:paraId="26FD2010" w14:textId="5DE9B30D" w:rsidR="004B2522" w:rsidRDefault="00BC00BB" w:rsidP="004B2522">
      <w:pPr>
        <w:pStyle w:val="ListParagraph"/>
        <w:numPr>
          <w:ilvl w:val="0"/>
          <w:numId w:val="27"/>
        </w:numPr>
      </w:pPr>
      <w:r>
        <w:t xml:space="preserve">Click the </w:t>
      </w:r>
      <w:r w:rsidRPr="00BC00BB">
        <w:rPr>
          <w:rStyle w:val="Button"/>
        </w:rPr>
        <w:t>Save</w:t>
      </w:r>
      <w:r>
        <w:t xml:space="preserve"> button to add the preferences to the patron’s record.</w:t>
      </w:r>
    </w:p>
    <w:p w14:paraId="4416BFDE" w14:textId="74334BFE" w:rsidR="00110F3E" w:rsidRDefault="00B4484D" w:rsidP="004B2522">
      <w:pPr>
        <w:pStyle w:val="ListParagraph"/>
        <w:numPr>
          <w:ilvl w:val="0"/>
          <w:numId w:val="27"/>
        </w:numPr>
      </w:pPr>
      <w:r>
        <w:t>If any codes were mis-typed, an error message will appear. Click OK to dismiss the error</w:t>
      </w:r>
      <w:r w:rsidR="00110F3E">
        <w:t xml:space="preserve"> and return to the Quick Preferences list</w:t>
      </w:r>
      <w:r w:rsidR="009C7C0F">
        <w:t>.</w:t>
      </w:r>
    </w:p>
    <w:p w14:paraId="2599D2BF" w14:textId="126C6B1B" w:rsidR="004B2522" w:rsidRDefault="00110F3E" w:rsidP="00110F3E">
      <w:pPr>
        <w:pStyle w:val="ListParagraph"/>
      </w:pPr>
      <w:r>
        <w:rPr>
          <w:noProof/>
        </w:rPr>
        <w:drawing>
          <wp:inline distT="0" distB="0" distL="0" distR="0" wp14:anchorId="46B6D87A" wp14:editId="7FCC5C97">
            <wp:extent cx="3566160" cy="1463040"/>
            <wp:effectExtent l="0" t="0" r="0"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66160" cy="1463040"/>
                    </a:xfrm>
                    <a:prstGeom prst="rect">
                      <a:avLst/>
                    </a:prstGeom>
                    <a:noFill/>
                    <a:ln>
                      <a:noFill/>
                    </a:ln>
                  </pic:spPr>
                </pic:pic>
              </a:graphicData>
            </a:graphic>
          </wp:inline>
        </w:drawing>
      </w:r>
    </w:p>
    <w:p w14:paraId="645598D0" w14:textId="3B4D6598" w:rsidR="00110F3E" w:rsidRDefault="00110F3E" w:rsidP="00110F3E">
      <w:pPr>
        <w:pStyle w:val="ListParagraph"/>
        <w:numPr>
          <w:ilvl w:val="0"/>
          <w:numId w:val="27"/>
        </w:numPr>
      </w:pPr>
      <w:r>
        <w:t xml:space="preserve">The invalid preference code(s) will be marked in the list, so that you can easily find the error. Once you have corrected the errors, click </w:t>
      </w:r>
      <w:r w:rsidRPr="00110F3E">
        <w:rPr>
          <w:rStyle w:val="Button"/>
        </w:rPr>
        <w:t>Save</w:t>
      </w:r>
      <w:r>
        <w:t xml:space="preserve"> again.</w:t>
      </w:r>
    </w:p>
    <w:p w14:paraId="233F4BB1" w14:textId="70B87B2B" w:rsidR="005B7AFE" w:rsidRDefault="005B7AFE" w:rsidP="005B7AFE">
      <w:pPr>
        <w:pStyle w:val="ListParagraph"/>
      </w:pPr>
      <w:r>
        <w:rPr>
          <w:noProof/>
        </w:rPr>
        <w:drawing>
          <wp:inline distT="0" distB="0" distL="0" distR="0" wp14:anchorId="705A1163" wp14:editId="365261B2">
            <wp:extent cx="2905125" cy="6953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12184" t="63773" r="16354" b="19888"/>
                    <a:stretch/>
                  </pic:blipFill>
                  <pic:spPr bwMode="auto">
                    <a:xfrm>
                      <a:off x="0" y="0"/>
                      <a:ext cx="2906123" cy="695564"/>
                    </a:xfrm>
                    <a:prstGeom prst="rect">
                      <a:avLst/>
                    </a:prstGeom>
                    <a:ln>
                      <a:noFill/>
                    </a:ln>
                    <a:extLst>
                      <a:ext uri="{53640926-AAD7-44D8-BBD7-CCE9431645EC}">
                        <a14:shadowObscured xmlns:a14="http://schemas.microsoft.com/office/drawing/2010/main"/>
                      </a:ext>
                    </a:extLst>
                  </pic:spPr>
                </pic:pic>
              </a:graphicData>
            </a:graphic>
          </wp:inline>
        </w:drawing>
      </w:r>
    </w:p>
    <w:p w14:paraId="0A762A26" w14:textId="2473EDA6" w:rsidR="00110F3E" w:rsidRDefault="005B7AFE" w:rsidP="00110F3E">
      <w:pPr>
        <w:pStyle w:val="ListParagraph"/>
        <w:numPr>
          <w:ilvl w:val="0"/>
          <w:numId w:val="27"/>
        </w:numPr>
      </w:pPr>
      <w:r>
        <w:t>A Success window will appear w</w:t>
      </w:r>
      <w:r w:rsidR="00110F3E">
        <w:t>hen the preferences have been added to the patron’s record</w:t>
      </w:r>
      <w:r>
        <w:t xml:space="preserve">. Click OK to dismiss the window. </w:t>
      </w:r>
    </w:p>
    <w:p w14:paraId="6FB1FAB2" w14:textId="551E0FCC" w:rsidR="005B7AFE" w:rsidRDefault="005B7AFE" w:rsidP="005B7AFE">
      <w:pPr>
        <w:pStyle w:val="ListParagraph"/>
      </w:pPr>
      <w:r>
        <w:rPr>
          <w:noProof/>
        </w:rPr>
        <w:drawing>
          <wp:inline distT="0" distB="0" distL="0" distR="0" wp14:anchorId="7D50EEE8" wp14:editId="24EA2668">
            <wp:extent cx="2676190" cy="1342857"/>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676190" cy="1342857"/>
                    </a:xfrm>
                    <a:prstGeom prst="rect">
                      <a:avLst/>
                    </a:prstGeom>
                  </pic:spPr>
                </pic:pic>
              </a:graphicData>
            </a:graphic>
          </wp:inline>
        </w:drawing>
      </w:r>
    </w:p>
    <w:sectPr w:rsidR="005B7AFE" w:rsidSect="007228C4">
      <w:headerReference w:type="default" r:id="rId17"/>
      <w:footerReference w:type="default" r:id="rId18"/>
      <w:headerReference w:type="first" r:id="rId19"/>
      <w:footerReference w:type="first" r:id="rId20"/>
      <w:pgSz w:w="12240" w:h="15840"/>
      <w:pgMar w:top="1656" w:right="1440" w:bottom="99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F4CE75" w14:textId="77777777" w:rsidR="001B3493" w:rsidRDefault="001B3493" w:rsidP="008E54BA">
      <w:r>
        <w:separator/>
      </w:r>
    </w:p>
  </w:endnote>
  <w:endnote w:type="continuationSeparator" w:id="0">
    <w:p w14:paraId="664FE675" w14:textId="77777777" w:rsidR="001B3493" w:rsidRDefault="001B3493" w:rsidP="008E5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6800B" w14:textId="113C2D8D" w:rsidR="001B3493" w:rsidRPr="008E54BA" w:rsidRDefault="00966376" w:rsidP="00CB2EC1">
    <w:pPr>
      <w:pStyle w:val="Footer"/>
      <w:pBdr>
        <w:top w:val="single" w:sz="4" w:space="0" w:color="auto"/>
      </w:pBdr>
      <w:tabs>
        <w:tab w:val="clear" w:pos="7200"/>
        <w:tab w:val="clear" w:pos="9720"/>
        <w:tab w:val="center" w:pos="4680"/>
        <w:tab w:val="right" w:pos="9360"/>
      </w:tabs>
    </w:pPr>
    <w:r>
      <w:fldChar w:fldCharType="begin"/>
    </w:r>
    <w:r>
      <w:instrText xml:space="preserve"> FILENAME \* MERGEFORMAT </w:instrText>
    </w:r>
    <w:r>
      <w:fldChar w:fldCharType="separate"/>
    </w:r>
    <w:r w:rsidR="008B577E">
      <w:rPr>
        <w:noProof/>
      </w:rPr>
      <w:t>QuickTip-QuickPrefs</w:t>
    </w:r>
    <w:r>
      <w:rPr>
        <w:noProof/>
      </w:rPr>
      <w:fldChar w:fldCharType="end"/>
    </w:r>
    <w:r w:rsidR="001B3493" w:rsidRPr="0025043A">
      <w:tab/>
    </w:r>
    <w:r w:rsidR="001B3493" w:rsidRPr="0025043A">
      <w:fldChar w:fldCharType="begin"/>
    </w:r>
    <w:r w:rsidR="001B3493" w:rsidRPr="0025043A">
      <w:instrText xml:space="preserve"> DATE \@ "MM/dd/yy" </w:instrText>
    </w:r>
    <w:r w:rsidR="001B3493" w:rsidRPr="0025043A">
      <w:fldChar w:fldCharType="separate"/>
    </w:r>
    <w:r w:rsidR="00D573CE">
      <w:rPr>
        <w:noProof/>
      </w:rPr>
      <w:t>03/01/18</w:t>
    </w:r>
    <w:r w:rsidR="001B3493" w:rsidRPr="0025043A">
      <w:fldChar w:fldCharType="end"/>
    </w:r>
    <w:r w:rsidR="001B3493" w:rsidRPr="0025043A">
      <w:tab/>
    </w:r>
    <w:r w:rsidR="001B3493" w:rsidRPr="0025043A">
      <w:rPr>
        <w:snapToGrid w:val="0"/>
      </w:rPr>
      <w:t xml:space="preserve">Page </w:t>
    </w:r>
    <w:r w:rsidR="001B3493" w:rsidRPr="0025043A">
      <w:rPr>
        <w:snapToGrid w:val="0"/>
      </w:rPr>
      <w:fldChar w:fldCharType="begin"/>
    </w:r>
    <w:r w:rsidR="001B3493" w:rsidRPr="0025043A">
      <w:rPr>
        <w:snapToGrid w:val="0"/>
      </w:rPr>
      <w:instrText xml:space="preserve"> PAGE </w:instrText>
    </w:r>
    <w:r w:rsidR="001B3493" w:rsidRPr="0025043A">
      <w:rPr>
        <w:snapToGrid w:val="0"/>
      </w:rPr>
      <w:fldChar w:fldCharType="separate"/>
    </w:r>
    <w:r>
      <w:rPr>
        <w:noProof/>
        <w:snapToGrid w:val="0"/>
      </w:rPr>
      <w:t>5</w:t>
    </w:r>
    <w:r w:rsidR="001B3493" w:rsidRPr="0025043A">
      <w:rPr>
        <w:snapToGrid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BEF02" w14:textId="69AF56C2" w:rsidR="001B3493" w:rsidRDefault="00966376" w:rsidP="00BA0465">
    <w:pPr>
      <w:pStyle w:val="Footer"/>
      <w:pBdr>
        <w:top w:val="single" w:sz="4" w:space="0" w:color="auto"/>
      </w:pBdr>
      <w:tabs>
        <w:tab w:val="clear" w:pos="7200"/>
        <w:tab w:val="clear" w:pos="9720"/>
        <w:tab w:val="center" w:pos="4680"/>
        <w:tab w:val="right" w:pos="9360"/>
      </w:tabs>
    </w:pPr>
    <w:r>
      <w:fldChar w:fldCharType="begin"/>
    </w:r>
    <w:r>
      <w:instrText xml:space="preserve"> FILENAME \* MERGEFORMAT </w:instrText>
    </w:r>
    <w:r>
      <w:fldChar w:fldCharType="separate"/>
    </w:r>
    <w:r w:rsidR="008B577E">
      <w:rPr>
        <w:noProof/>
      </w:rPr>
      <w:t>QuickTip-QuickPrefs</w:t>
    </w:r>
    <w:r>
      <w:rPr>
        <w:noProof/>
      </w:rPr>
      <w:fldChar w:fldCharType="end"/>
    </w:r>
    <w:r w:rsidR="001B3493" w:rsidRPr="0025043A">
      <w:tab/>
    </w:r>
    <w:r w:rsidR="001B3493" w:rsidRPr="0025043A">
      <w:fldChar w:fldCharType="begin"/>
    </w:r>
    <w:r w:rsidR="001B3493" w:rsidRPr="0025043A">
      <w:instrText xml:space="preserve"> DATE \@ "MM/dd/yy" </w:instrText>
    </w:r>
    <w:r w:rsidR="001B3493" w:rsidRPr="0025043A">
      <w:fldChar w:fldCharType="separate"/>
    </w:r>
    <w:r w:rsidR="00D573CE">
      <w:rPr>
        <w:noProof/>
      </w:rPr>
      <w:t>03/01/18</w:t>
    </w:r>
    <w:r w:rsidR="001B3493" w:rsidRPr="0025043A">
      <w:fldChar w:fldCharType="end"/>
    </w:r>
    <w:r w:rsidR="001B3493" w:rsidRPr="0025043A">
      <w:tab/>
    </w:r>
    <w:r w:rsidR="001B3493" w:rsidRPr="0025043A">
      <w:rPr>
        <w:snapToGrid w:val="0"/>
      </w:rPr>
      <w:t xml:space="preserve">Page </w:t>
    </w:r>
    <w:r w:rsidR="001B3493" w:rsidRPr="0025043A">
      <w:rPr>
        <w:snapToGrid w:val="0"/>
      </w:rPr>
      <w:fldChar w:fldCharType="begin"/>
    </w:r>
    <w:r w:rsidR="001B3493" w:rsidRPr="0025043A">
      <w:rPr>
        <w:snapToGrid w:val="0"/>
      </w:rPr>
      <w:instrText xml:space="preserve"> PAGE </w:instrText>
    </w:r>
    <w:r w:rsidR="001B3493" w:rsidRPr="0025043A">
      <w:rPr>
        <w:snapToGrid w:val="0"/>
      </w:rPr>
      <w:fldChar w:fldCharType="separate"/>
    </w:r>
    <w:r>
      <w:rPr>
        <w:noProof/>
        <w:snapToGrid w:val="0"/>
      </w:rPr>
      <w:t>1</w:t>
    </w:r>
    <w:r w:rsidR="001B3493" w:rsidRPr="0025043A">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1BAFC7" w14:textId="77777777" w:rsidR="001B3493" w:rsidRDefault="001B3493" w:rsidP="008E54BA">
      <w:r>
        <w:separator/>
      </w:r>
    </w:p>
  </w:footnote>
  <w:footnote w:type="continuationSeparator" w:id="0">
    <w:p w14:paraId="5F1EC5AB" w14:textId="77777777" w:rsidR="001B3493" w:rsidRDefault="001B3493" w:rsidP="008E54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DFCE0" w14:textId="6D92F033" w:rsidR="001B3493" w:rsidRPr="0087074F" w:rsidRDefault="001B3493">
    <w:pPr>
      <w:pStyle w:val="Header"/>
    </w:pPr>
    <w:r>
      <w:rPr>
        <w:noProof/>
      </w:rPr>
      <w:drawing>
        <wp:inline distT="0" distB="0" distL="0" distR="0" wp14:anchorId="6A5E0F5C" wp14:editId="35803EDF">
          <wp:extent cx="276225" cy="285750"/>
          <wp:effectExtent l="0" t="0" r="9525" b="0"/>
          <wp:docPr id="5" name="Picture 5" descr="\\Ksco\kscokwp\klassales\artwork\key.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co\kscokwp\klassales\artwork\key.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225" cy="285750"/>
                  </a:xfrm>
                  <a:prstGeom prst="rect">
                    <a:avLst/>
                  </a:prstGeom>
                  <a:noFill/>
                  <a:ln>
                    <a:noFill/>
                  </a:ln>
                </pic:spPr>
              </pic:pic>
            </a:graphicData>
          </a:graphic>
        </wp:inline>
      </w:drawing>
    </w:r>
    <w:r>
      <w:t xml:space="preserve"> </w:t>
    </w:r>
    <w:r w:rsidRPr="00F10E74">
      <w:rPr>
        <w:rFonts w:ascii="Palatino Linotype" w:hAnsi="Palatino Linotype"/>
        <w:position w:val="6"/>
        <w:sz w:val="48"/>
      </w:rPr>
      <w:t>KLAS</w:t>
    </w:r>
    <w:r>
      <w:tab/>
    </w:r>
    <w:r w:rsidRPr="0026016D">
      <w:rPr>
        <w:sz w:val="28"/>
        <w:szCs w:val="28"/>
      </w:rPr>
      <w:fldChar w:fldCharType="begin"/>
    </w:r>
    <w:r w:rsidRPr="0026016D">
      <w:rPr>
        <w:sz w:val="28"/>
        <w:szCs w:val="28"/>
      </w:rPr>
      <w:instrText xml:space="preserve"> STYLEREF  Title  \* MERGEFORMAT </w:instrText>
    </w:r>
    <w:r w:rsidRPr="0026016D">
      <w:rPr>
        <w:sz w:val="28"/>
        <w:szCs w:val="28"/>
      </w:rPr>
      <w:fldChar w:fldCharType="separate"/>
    </w:r>
    <w:r w:rsidR="00966376" w:rsidRPr="00966376">
      <w:rPr>
        <w:b w:val="0"/>
        <w:bCs/>
        <w:noProof/>
        <w:sz w:val="28"/>
        <w:szCs w:val="28"/>
      </w:rPr>
      <w:t>Quick Preferences</w:t>
    </w:r>
    <w:r w:rsidRPr="0026016D">
      <w:rPr>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DB860" w14:textId="463A5EF9" w:rsidR="001B3493" w:rsidRDefault="001B3493">
    <w:pPr>
      <w:pStyle w:val="Header"/>
    </w:pPr>
    <w:r>
      <w:rPr>
        <w:noProof/>
      </w:rPr>
      <w:drawing>
        <wp:inline distT="0" distB="0" distL="0" distR="0" wp14:anchorId="13F8D3EC" wp14:editId="4BE6AF38">
          <wp:extent cx="276225" cy="285750"/>
          <wp:effectExtent l="0" t="0" r="9525" b="0"/>
          <wp:docPr id="6" name="Picture 6" descr="\\Ksco\kscokwp\klassales\artwork\key.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co\kscokwp\klassales\artwork\key.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225" cy="285750"/>
                  </a:xfrm>
                  <a:prstGeom prst="rect">
                    <a:avLst/>
                  </a:prstGeom>
                  <a:noFill/>
                  <a:ln>
                    <a:noFill/>
                  </a:ln>
                </pic:spPr>
              </pic:pic>
            </a:graphicData>
          </a:graphic>
        </wp:inline>
      </w:drawing>
    </w:r>
    <w:r>
      <w:t xml:space="preserve"> </w:t>
    </w:r>
    <w:r w:rsidRPr="00F10E74">
      <w:rPr>
        <w:rFonts w:ascii="Palatino Linotype" w:hAnsi="Palatino Linotype"/>
        <w:position w:val="6"/>
        <w:sz w:val="48"/>
      </w:rPr>
      <w:t>KLAS</w:t>
    </w:r>
    <w:r>
      <w:tab/>
    </w:r>
    <w:proofErr w:type="spellStart"/>
    <w:r>
      <w:t>QuickTip</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C6647AB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AF60643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B20E00"/>
    <w:multiLevelType w:val="hybridMultilevel"/>
    <w:tmpl w:val="A8BA74D4"/>
    <w:lvl w:ilvl="0" w:tplc="ED022B5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8C6CC8"/>
    <w:multiLevelType w:val="hybridMultilevel"/>
    <w:tmpl w:val="2A5C7AE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2C96C40"/>
    <w:multiLevelType w:val="hybridMultilevel"/>
    <w:tmpl w:val="6792B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7A6E81"/>
    <w:multiLevelType w:val="hybridMultilevel"/>
    <w:tmpl w:val="2A5C7AE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6C95A1C"/>
    <w:multiLevelType w:val="hybridMultilevel"/>
    <w:tmpl w:val="41A6D73A"/>
    <w:lvl w:ilvl="0" w:tplc="60C00690">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5727F3"/>
    <w:multiLevelType w:val="hybridMultilevel"/>
    <w:tmpl w:val="3168E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C36FF5"/>
    <w:multiLevelType w:val="hybridMultilevel"/>
    <w:tmpl w:val="2DDA6FCC"/>
    <w:lvl w:ilvl="0" w:tplc="3F54DA88">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C75A3C"/>
    <w:multiLevelType w:val="hybridMultilevel"/>
    <w:tmpl w:val="F1B08130"/>
    <w:lvl w:ilvl="0" w:tplc="60C0069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2C52D9"/>
    <w:multiLevelType w:val="hybridMultilevel"/>
    <w:tmpl w:val="3B664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95001B"/>
    <w:multiLevelType w:val="hybridMultilevel"/>
    <w:tmpl w:val="8C1697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F0400D"/>
    <w:multiLevelType w:val="hybridMultilevel"/>
    <w:tmpl w:val="D9DC6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635B37"/>
    <w:multiLevelType w:val="hybridMultilevel"/>
    <w:tmpl w:val="4C98BD44"/>
    <w:lvl w:ilvl="0" w:tplc="FDBCAB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6A4075"/>
    <w:multiLevelType w:val="hybridMultilevel"/>
    <w:tmpl w:val="01C6658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CA138C"/>
    <w:multiLevelType w:val="hybridMultilevel"/>
    <w:tmpl w:val="216EE6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71215A"/>
    <w:multiLevelType w:val="hybridMultilevel"/>
    <w:tmpl w:val="01C6658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C302FE"/>
    <w:multiLevelType w:val="hybridMultilevel"/>
    <w:tmpl w:val="2B663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0C6CF3"/>
    <w:multiLevelType w:val="hybridMultilevel"/>
    <w:tmpl w:val="B3705D70"/>
    <w:lvl w:ilvl="0" w:tplc="60C0069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8C3C32"/>
    <w:multiLevelType w:val="hybridMultilevel"/>
    <w:tmpl w:val="AB928A26"/>
    <w:lvl w:ilvl="0" w:tplc="5FE8BDDE">
      <w:start w:val="1"/>
      <w:numFmt w:val="decimal"/>
      <w:lvlText w:val="%1."/>
      <w:lvlJc w:val="left"/>
      <w:pPr>
        <w:ind w:left="720" w:hanging="360"/>
      </w:pPr>
      <w:rPr>
        <w:rFonts w:hint="default"/>
      </w:rPr>
    </w:lvl>
    <w:lvl w:ilvl="1" w:tplc="4AA0573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EC4F14"/>
    <w:multiLevelType w:val="hybridMultilevel"/>
    <w:tmpl w:val="E85C9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AD4025"/>
    <w:multiLevelType w:val="hybridMultilevel"/>
    <w:tmpl w:val="00144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D45472"/>
    <w:multiLevelType w:val="hybridMultilevel"/>
    <w:tmpl w:val="89C49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DE6F79"/>
    <w:multiLevelType w:val="hybridMultilevel"/>
    <w:tmpl w:val="EA3A5AB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986146"/>
    <w:multiLevelType w:val="hybridMultilevel"/>
    <w:tmpl w:val="0D3C0D7A"/>
    <w:lvl w:ilvl="0" w:tplc="60C0069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4B72FB"/>
    <w:multiLevelType w:val="hybridMultilevel"/>
    <w:tmpl w:val="C3F2A268"/>
    <w:lvl w:ilvl="0" w:tplc="60C0069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11392F"/>
    <w:multiLevelType w:val="hybridMultilevel"/>
    <w:tmpl w:val="0932458C"/>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5F2910"/>
    <w:multiLevelType w:val="hybridMultilevel"/>
    <w:tmpl w:val="F418F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6"/>
  </w:num>
  <w:num w:numId="3">
    <w:abstractNumId w:val="4"/>
  </w:num>
  <w:num w:numId="4">
    <w:abstractNumId w:val="11"/>
  </w:num>
  <w:num w:numId="5">
    <w:abstractNumId w:val="1"/>
  </w:num>
  <w:num w:numId="6">
    <w:abstractNumId w:val="0"/>
  </w:num>
  <w:num w:numId="7">
    <w:abstractNumId w:val="0"/>
  </w:num>
  <w:num w:numId="8">
    <w:abstractNumId w:val="14"/>
  </w:num>
  <w:num w:numId="9">
    <w:abstractNumId w:val="15"/>
  </w:num>
  <w:num w:numId="10">
    <w:abstractNumId w:val="19"/>
  </w:num>
  <w:num w:numId="11">
    <w:abstractNumId w:val="8"/>
  </w:num>
  <w:num w:numId="12">
    <w:abstractNumId w:val="25"/>
  </w:num>
  <w:num w:numId="13">
    <w:abstractNumId w:val="0"/>
  </w:num>
  <w:num w:numId="14">
    <w:abstractNumId w:val="13"/>
  </w:num>
  <w:num w:numId="15">
    <w:abstractNumId w:val="5"/>
  </w:num>
  <w:num w:numId="16">
    <w:abstractNumId w:val="3"/>
  </w:num>
  <w:num w:numId="17">
    <w:abstractNumId w:val="23"/>
  </w:num>
  <w:num w:numId="18">
    <w:abstractNumId w:val="10"/>
  </w:num>
  <w:num w:numId="19">
    <w:abstractNumId w:val="24"/>
  </w:num>
  <w:num w:numId="20">
    <w:abstractNumId w:val="18"/>
  </w:num>
  <w:num w:numId="21">
    <w:abstractNumId w:val="9"/>
  </w:num>
  <w:num w:numId="22">
    <w:abstractNumId w:val="6"/>
  </w:num>
  <w:num w:numId="23">
    <w:abstractNumId w:val="20"/>
  </w:num>
  <w:num w:numId="24">
    <w:abstractNumId w:val="27"/>
  </w:num>
  <w:num w:numId="25">
    <w:abstractNumId w:val="21"/>
  </w:num>
  <w:num w:numId="26">
    <w:abstractNumId w:val="16"/>
  </w:num>
  <w:num w:numId="27">
    <w:abstractNumId w:val="12"/>
  </w:num>
  <w:num w:numId="28">
    <w:abstractNumId w:val="7"/>
  </w:num>
  <w:num w:numId="29">
    <w:abstractNumId w:val="22"/>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A8"/>
    <w:rsid w:val="00002BE0"/>
    <w:rsid w:val="000426A1"/>
    <w:rsid w:val="00055D08"/>
    <w:rsid w:val="00062202"/>
    <w:rsid w:val="0007333E"/>
    <w:rsid w:val="00075BE3"/>
    <w:rsid w:val="00075FC7"/>
    <w:rsid w:val="00093DBC"/>
    <w:rsid w:val="000A07EB"/>
    <w:rsid w:val="000E02ED"/>
    <w:rsid w:val="000E259B"/>
    <w:rsid w:val="000E2E90"/>
    <w:rsid w:val="000E63DB"/>
    <w:rsid w:val="000F4525"/>
    <w:rsid w:val="000F4638"/>
    <w:rsid w:val="0010101A"/>
    <w:rsid w:val="00110F3E"/>
    <w:rsid w:val="001637B2"/>
    <w:rsid w:val="0017039A"/>
    <w:rsid w:val="00177242"/>
    <w:rsid w:val="00194E01"/>
    <w:rsid w:val="0019536D"/>
    <w:rsid w:val="001B3493"/>
    <w:rsid w:val="001E32D7"/>
    <w:rsid w:val="001E4A8E"/>
    <w:rsid w:val="00211565"/>
    <w:rsid w:val="002202F9"/>
    <w:rsid w:val="00244D5D"/>
    <w:rsid w:val="0027143F"/>
    <w:rsid w:val="002745B8"/>
    <w:rsid w:val="002A534D"/>
    <w:rsid w:val="002B06EB"/>
    <w:rsid w:val="002B30B2"/>
    <w:rsid w:val="002B49C9"/>
    <w:rsid w:val="002C30CC"/>
    <w:rsid w:val="002E4227"/>
    <w:rsid w:val="002E5B82"/>
    <w:rsid w:val="002F3846"/>
    <w:rsid w:val="00310FC0"/>
    <w:rsid w:val="003110E5"/>
    <w:rsid w:val="00354D90"/>
    <w:rsid w:val="003551FF"/>
    <w:rsid w:val="00367D52"/>
    <w:rsid w:val="00371517"/>
    <w:rsid w:val="00371BA7"/>
    <w:rsid w:val="00395363"/>
    <w:rsid w:val="00396859"/>
    <w:rsid w:val="003A3F46"/>
    <w:rsid w:val="003A6974"/>
    <w:rsid w:val="003B3E34"/>
    <w:rsid w:val="003D59C6"/>
    <w:rsid w:val="0040753F"/>
    <w:rsid w:val="00426A60"/>
    <w:rsid w:val="00434BE2"/>
    <w:rsid w:val="0044096A"/>
    <w:rsid w:val="0044536F"/>
    <w:rsid w:val="00447B0D"/>
    <w:rsid w:val="00456D32"/>
    <w:rsid w:val="00473995"/>
    <w:rsid w:val="004A7353"/>
    <w:rsid w:val="004B2522"/>
    <w:rsid w:val="004B2FAE"/>
    <w:rsid w:val="004C2DDC"/>
    <w:rsid w:val="004C5AC5"/>
    <w:rsid w:val="004D3877"/>
    <w:rsid w:val="004F416A"/>
    <w:rsid w:val="004F4561"/>
    <w:rsid w:val="004F6F65"/>
    <w:rsid w:val="00512DAC"/>
    <w:rsid w:val="00517430"/>
    <w:rsid w:val="00532FC1"/>
    <w:rsid w:val="00541FE4"/>
    <w:rsid w:val="00567075"/>
    <w:rsid w:val="005A0984"/>
    <w:rsid w:val="005A3467"/>
    <w:rsid w:val="005B7713"/>
    <w:rsid w:val="005B7AFE"/>
    <w:rsid w:val="005C0A64"/>
    <w:rsid w:val="005D3039"/>
    <w:rsid w:val="005D5011"/>
    <w:rsid w:val="005D6F5E"/>
    <w:rsid w:val="005E12F4"/>
    <w:rsid w:val="00615E09"/>
    <w:rsid w:val="0062748F"/>
    <w:rsid w:val="006328D8"/>
    <w:rsid w:val="00661DF6"/>
    <w:rsid w:val="00666824"/>
    <w:rsid w:val="00675370"/>
    <w:rsid w:val="00691B1E"/>
    <w:rsid w:val="006A5663"/>
    <w:rsid w:val="006A6A9A"/>
    <w:rsid w:val="006E452A"/>
    <w:rsid w:val="00712949"/>
    <w:rsid w:val="007228C4"/>
    <w:rsid w:val="00730D47"/>
    <w:rsid w:val="007422D3"/>
    <w:rsid w:val="007479E6"/>
    <w:rsid w:val="00775F02"/>
    <w:rsid w:val="00782935"/>
    <w:rsid w:val="00786CD8"/>
    <w:rsid w:val="007C19A7"/>
    <w:rsid w:val="007C31F5"/>
    <w:rsid w:val="007C5189"/>
    <w:rsid w:val="007C57B5"/>
    <w:rsid w:val="007F5158"/>
    <w:rsid w:val="008008CE"/>
    <w:rsid w:val="00802696"/>
    <w:rsid w:val="00802977"/>
    <w:rsid w:val="00830825"/>
    <w:rsid w:val="0083289E"/>
    <w:rsid w:val="0086162E"/>
    <w:rsid w:val="0086731F"/>
    <w:rsid w:val="0087074F"/>
    <w:rsid w:val="008B1439"/>
    <w:rsid w:val="008B31BA"/>
    <w:rsid w:val="008B3724"/>
    <w:rsid w:val="008B577E"/>
    <w:rsid w:val="008E53A2"/>
    <w:rsid w:val="008E54BA"/>
    <w:rsid w:val="008F075F"/>
    <w:rsid w:val="008F2D27"/>
    <w:rsid w:val="008F506A"/>
    <w:rsid w:val="00917AE3"/>
    <w:rsid w:val="00966376"/>
    <w:rsid w:val="0097691D"/>
    <w:rsid w:val="0099213C"/>
    <w:rsid w:val="0099278F"/>
    <w:rsid w:val="00993909"/>
    <w:rsid w:val="009A3033"/>
    <w:rsid w:val="009A380B"/>
    <w:rsid w:val="009C7C0F"/>
    <w:rsid w:val="009D1A5E"/>
    <w:rsid w:val="009D1CA4"/>
    <w:rsid w:val="00A02C86"/>
    <w:rsid w:val="00A117CA"/>
    <w:rsid w:val="00A142B0"/>
    <w:rsid w:val="00A264E1"/>
    <w:rsid w:val="00A41871"/>
    <w:rsid w:val="00A75136"/>
    <w:rsid w:val="00A931DB"/>
    <w:rsid w:val="00AA76AD"/>
    <w:rsid w:val="00AB261D"/>
    <w:rsid w:val="00AC29F3"/>
    <w:rsid w:val="00AF34A8"/>
    <w:rsid w:val="00B1479D"/>
    <w:rsid w:val="00B31352"/>
    <w:rsid w:val="00B331DE"/>
    <w:rsid w:val="00B35A21"/>
    <w:rsid w:val="00B4484D"/>
    <w:rsid w:val="00B60002"/>
    <w:rsid w:val="00B745AE"/>
    <w:rsid w:val="00B86801"/>
    <w:rsid w:val="00B96959"/>
    <w:rsid w:val="00BA0465"/>
    <w:rsid w:val="00BB22B5"/>
    <w:rsid w:val="00BC00BB"/>
    <w:rsid w:val="00BF3920"/>
    <w:rsid w:val="00BF3F36"/>
    <w:rsid w:val="00C10F3E"/>
    <w:rsid w:val="00C4464E"/>
    <w:rsid w:val="00C508B6"/>
    <w:rsid w:val="00C5290A"/>
    <w:rsid w:val="00C67CC7"/>
    <w:rsid w:val="00C85A1C"/>
    <w:rsid w:val="00C93CA9"/>
    <w:rsid w:val="00CA101E"/>
    <w:rsid w:val="00CB16C2"/>
    <w:rsid w:val="00CB2AE1"/>
    <w:rsid w:val="00CB2CB9"/>
    <w:rsid w:val="00CB2EC1"/>
    <w:rsid w:val="00CC1144"/>
    <w:rsid w:val="00CE5006"/>
    <w:rsid w:val="00D168CD"/>
    <w:rsid w:val="00D255DD"/>
    <w:rsid w:val="00D25ECA"/>
    <w:rsid w:val="00D34EAA"/>
    <w:rsid w:val="00D573CE"/>
    <w:rsid w:val="00D66ACA"/>
    <w:rsid w:val="00D77656"/>
    <w:rsid w:val="00DA615C"/>
    <w:rsid w:val="00DA6C3A"/>
    <w:rsid w:val="00DA727B"/>
    <w:rsid w:val="00DB0FA2"/>
    <w:rsid w:val="00DB50B0"/>
    <w:rsid w:val="00DE034A"/>
    <w:rsid w:val="00E04CDE"/>
    <w:rsid w:val="00E07F65"/>
    <w:rsid w:val="00E30999"/>
    <w:rsid w:val="00E3480A"/>
    <w:rsid w:val="00E424DF"/>
    <w:rsid w:val="00E65737"/>
    <w:rsid w:val="00E669F3"/>
    <w:rsid w:val="00ED061A"/>
    <w:rsid w:val="00F15409"/>
    <w:rsid w:val="00F2024F"/>
    <w:rsid w:val="00F44412"/>
    <w:rsid w:val="00F46692"/>
    <w:rsid w:val="00F47580"/>
    <w:rsid w:val="00F607D4"/>
    <w:rsid w:val="00F63612"/>
    <w:rsid w:val="00F70761"/>
    <w:rsid w:val="00F7185A"/>
    <w:rsid w:val="00F926CC"/>
    <w:rsid w:val="00F9586D"/>
    <w:rsid w:val="00FA243D"/>
    <w:rsid w:val="00FA46FE"/>
    <w:rsid w:val="00FB27E3"/>
    <w:rsid w:val="00FC6EEB"/>
    <w:rsid w:val="00FD6841"/>
    <w:rsid w:val="00FE0441"/>
    <w:rsid w:val="00FE2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1436A65"/>
  <w15:docId w15:val="{2AA61E77-11C5-4812-AD6C-5D9658F77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29F3"/>
    <w:pPr>
      <w:spacing w:before="120" w:after="0" w:line="240" w:lineRule="auto"/>
    </w:pPr>
    <w:rPr>
      <w:rFonts w:eastAsia="Times New Roman" w:cs="Times New Roman"/>
      <w:sz w:val="24"/>
      <w:szCs w:val="20"/>
    </w:rPr>
  </w:style>
  <w:style w:type="paragraph" w:styleId="Heading1">
    <w:name w:val="heading 1"/>
    <w:basedOn w:val="Normal"/>
    <w:next w:val="Normal"/>
    <w:link w:val="Heading1Char"/>
    <w:uiPriority w:val="9"/>
    <w:qFormat/>
    <w:rsid w:val="008E54BA"/>
    <w:pPr>
      <w:keepNext/>
      <w:keepLines/>
      <w:spacing w:before="36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E54B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4F4561"/>
    <w:pPr>
      <w:outlineLvl w:val="2"/>
    </w:pPr>
    <w:rPr>
      <w:rFonts w:eastAsiaTheme="minorEastAsia"/>
      <w:b/>
      <w:bCs/>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54BA"/>
    <w:rPr>
      <w:rFonts w:ascii="Tahoma" w:hAnsi="Tahoma" w:cs="Tahoma"/>
      <w:sz w:val="16"/>
      <w:szCs w:val="16"/>
    </w:rPr>
  </w:style>
  <w:style w:type="character" w:customStyle="1" w:styleId="BalloonTextChar">
    <w:name w:val="Balloon Text Char"/>
    <w:basedOn w:val="DefaultParagraphFont"/>
    <w:link w:val="BalloonText"/>
    <w:uiPriority w:val="99"/>
    <w:semiHidden/>
    <w:rsid w:val="008E54BA"/>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4F4561"/>
    <w:rPr>
      <w:color w:val="800080"/>
      <w:u w:val="single"/>
    </w:rPr>
  </w:style>
  <w:style w:type="paragraph" w:styleId="Footer">
    <w:name w:val="footer"/>
    <w:basedOn w:val="Normal"/>
    <w:link w:val="FooterChar"/>
    <w:rsid w:val="008E54BA"/>
    <w:pPr>
      <w:pBdr>
        <w:top w:val="single" w:sz="4" w:space="1" w:color="auto"/>
      </w:pBdr>
      <w:tabs>
        <w:tab w:val="center" w:pos="7200"/>
        <w:tab w:val="right" w:pos="9720"/>
      </w:tabs>
    </w:pPr>
  </w:style>
  <w:style w:type="character" w:customStyle="1" w:styleId="FooterChar">
    <w:name w:val="Footer Char"/>
    <w:basedOn w:val="DefaultParagraphFont"/>
    <w:link w:val="Footer"/>
    <w:rsid w:val="004F4561"/>
    <w:rPr>
      <w:rFonts w:eastAsia="Times New Roman" w:cs="Times New Roman"/>
      <w:sz w:val="24"/>
      <w:szCs w:val="20"/>
    </w:rPr>
  </w:style>
  <w:style w:type="paragraph" w:styleId="Header">
    <w:name w:val="header"/>
    <w:basedOn w:val="Normal"/>
    <w:link w:val="HeaderChar"/>
    <w:rsid w:val="008E54BA"/>
    <w:pPr>
      <w:pBdr>
        <w:bottom w:val="single" w:sz="4" w:space="1" w:color="auto"/>
      </w:pBdr>
      <w:tabs>
        <w:tab w:val="right" w:pos="9720"/>
      </w:tabs>
    </w:pPr>
    <w:rPr>
      <w:rFonts w:asciiTheme="majorHAnsi" w:hAnsiTheme="majorHAnsi"/>
      <w:b/>
      <w:sz w:val="44"/>
    </w:rPr>
  </w:style>
  <w:style w:type="character" w:customStyle="1" w:styleId="HeaderChar">
    <w:name w:val="Header Char"/>
    <w:basedOn w:val="DefaultParagraphFont"/>
    <w:link w:val="Header"/>
    <w:rsid w:val="008E54BA"/>
    <w:rPr>
      <w:rFonts w:asciiTheme="majorHAnsi" w:eastAsia="Times New Roman" w:hAnsiTheme="majorHAnsi" w:cs="Times New Roman"/>
      <w:b/>
      <w:sz w:val="44"/>
      <w:szCs w:val="20"/>
    </w:rPr>
  </w:style>
  <w:style w:type="character" w:customStyle="1" w:styleId="Heading1Char">
    <w:name w:val="Heading 1 Char"/>
    <w:basedOn w:val="DefaultParagraphFont"/>
    <w:link w:val="Heading1"/>
    <w:uiPriority w:val="9"/>
    <w:rsid w:val="008E54BA"/>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4F4561"/>
    <w:rPr>
      <w:rFonts w:eastAsiaTheme="minorEastAsia" w:cs="Times New Roman"/>
      <w:b/>
      <w:bCs/>
      <w:sz w:val="24"/>
      <w:szCs w:val="27"/>
    </w:rPr>
  </w:style>
  <w:style w:type="character" w:styleId="Hyperlink">
    <w:name w:val="Hyperlink"/>
    <w:basedOn w:val="DefaultParagraphFont"/>
    <w:uiPriority w:val="99"/>
    <w:unhideWhenUsed/>
    <w:rsid w:val="008E54BA"/>
    <w:rPr>
      <w:color w:val="0000FF" w:themeColor="hyperlink"/>
      <w:u w:val="single"/>
    </w:rPr>
  </w:style>
  <w:style w:type="paragraph" w:styleId="ListParagraph">
    <w:name w:val="List Paragraph"/>
    <w:basedOn w:val="Normal"/>
    <w:uiPriority w:val="34"/>
    <w:qFormat/>
    <w:rsid w:val="00AC29F3"/>
    <w:pPr>
      <w:ind w:left="720"/>
    </w:pPr>
  </w:style>
  <w:style w:type="table" w:styleId="MediumList1-Accent6">
    <w:name w:val="Medium List 1 Accent 6"/>
    <w:aliases w:val="ReleaseList"/>
    <w:basedOn w:val="TableNormal"/>
    <w:uiPriority w:val="65"/>
    <w:rsid w:val="004F4561"/>
    <w:pPr>
      <w:spacing w:after="0" w:line="240" w:lineRule="auto"/>
    </w:pPr>
    <w:rPr>
      <w:rFonts w:eastAsia="Times New Roman" w:cs="Times New Roman"/>
      <w:color w:val="000000" w:themeColor="text1"/>
      <w:sz w:val="20"/>
      <w:szCs w:val="20"/>
    </w:rPr>
    <w:tblPr>
      <w:tblStyleRowBandSize w:val="1"/>
      <w:tblStyleColBandSize w:val="1"/>
      <w:tblBorders>
        <w:top w:val="single" w:sz="8" w:space="0" w:color="F79646" w:themeColor="accent6"/>
        <w:bottom w:val="single" w:sz="8" w:space="0" w:color="F79646" w:themeColor="accent6"/>
      </w:tblBorders>
    </w:tblPr>
    <w:trPr>
      <w:cantSplit/>
    </w:trPr>
    <w:tblStylePr w:type="firstRow">
      <w:rPr>
        <w:rFonts w:asciiTheme="minorHAnsi" w:eastAsiaTheme="majorEastAsia" w:hAnsiTheme="minorHAnsi" w:cstheme="majorBidi"/>
        <w:b/>
        <w:color w:val="FFFFFF" w:themeColor="background1"/>
        <w:sz w:val="28"/>
      </w:rPr>
      <w:tblPr/>
      <w:tcPr>
        <w:shd w:val="clear" w:color="auto" w:fill="4F81BD" w:themeFill="accent1"/>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Horz">
      <w:tblPr/>
      <w:tcPr>
        <w:shd w:val="clear" w:color="auto" w:fill="FFFFFF" w:themeFill="background1"/>
      </w:tcPr>
    </w:tblStylePr>
  </w:style>
  <w:style w:type="character" w:customStyle="1" w:styleId="Heading2Char">
    <w:name w:val="Heading 2 Char"/>
    <w:basedOn w:val="DefaultParagraphFont"/>
    <w:link w:val="Heading2"/>
    <w:uiPriority w:val="9"/>
    <w:rsid w:val="008E54BA"/>
    <w:rPr>
      <w:rFonts w:asciiTheme="majorHAnsi" w:eastAsiaTheme="majorEastAsia" w:hAnsiTheme="majorHAnsi" w:cstheme="majorBidi"/>
      <w:b/>
      <w:bCs/>
      <w:color w:val="4F81BD" w:themeColor="accent1"/>
      <w:sz w:val="26"/>
      <w:szCs w:val="26"/>
    </w:rPr>
  </w:style>
  <w:style w:type="paragraph" w:styleId="List2">
    <w:name w:val="List 2"/>
    <w:basedOn w:val="Normal"/>
    <w:uiPriority w:val="99"/>
    <w:unhideWhenUsed/>
    <w:rsid w:val="008E54BA"/>
    <w:pPr>
      <w:ind w:left="720" w:hanging="360"/>
      <w:contextualSpacing/>
    </w:pPr>
  </w:style>
  <w:style w:type="paragraph" w:styleId="ListBullet">
    <w:name w:val="List Bullet"/>
    <w:basedOn w:val="Normal"/>
    <w:uiPriority w:val="99"/>
    <w:semiHidden/>
    <w:unhideWhenUsed/>
    <w:rsid w:val="008E54BA"/>
    <w:pPr>
      <w:tabs>
        <w:tab w:val="num" w:pos="360"/>
      </w:tabs>
      <w:ind w:left="360" w:hanging="360"/>
      <w:contextualSpacing/>
    </w:pPr>
  </w:style>
  <w:style w:type="paragraph" w:styleId="ListBullet2">
    <w:name w:val="List Bullet 2"/>
    <w:basedOn w:val="Normal"/>
    <w:uiPriority w:val="99"/>
    <w:unhideWhenUsed/>
    <w:rsid w:val="00C93CA9"/>
    <w:pPr>
      <w:numPr>
        <w:numId w:val="7"/>
      </w:numPr>
      <w:ind w:left="1080"/>
      <w:contextualSpacing/>
    </w:pPr>
  </w:style>
  <w:style w:type="paragraph" w:styleId="Subtitle">
    <w:name w:val="Subtitle"/>
    <w:basedOn w:val="Normal"/>
    <w:next w:val="Normal"/>
    <w:link w:val="SubtitleChar"/>
    <w:uiPriority w:val="11"/>
    <w:qFormat/>
    <w:rsid w:val="008E54BA"/>
    <w:pPr>
      <w:numPr>
        <w:ilvl w:val="1"/>
      </w:numPr>
      <w:jc w:val="cente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8E54BA"/>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8E54BA"/>
    <w:pPr>
      <w:spacing w:after="240"/>
      <w:contextualSpacing/>
      <w:jc w:val="center"/>
    </w:pPr>
    <w:rPr>
      <w:rFonts w:asciiTheme="majorHAnsi" w:eastAsiaTheme="majorEastAsia" w:hAnsiTheme="majorHAnsi" w:cstheme="majorBidi"/>
      <w:b/>
      <w:color w:val="1F497D" w:themeColor="text2"/>
      <w:spacing w:val="5"/>
      <w:kern w:val="28"/>
      <w:sz w:val="52"/>
      <w:szCs w:val="52"/>
    </w:rPr>
  </w:style>
  <w:style w:type="character" w:customStyle="1" w:styleId="TitleChar">
    <w:name w:val="Title Char"/>
    <w:basedOn w:val="DefaultParagraphFont"/>
    <w:link w:val="Title"/>
    <w:uiPriority w:val="10"/>
    <w:rsid w:val="008E54BA"/>
    <w:rPr>
      <w:rFonts w:asciiTheme="majorHAnsi" w:eastAsiaTheme="majorEastAsia" w:hAnsiTheme="majorHAnsi" w:cstheme="majorBidi"/>
      <w:b/>
      <w:color w:val="1F497D" w:themeColor="text2"/>
      <w:spacing w:val="5"/>
      <w:kern w:val="28"/>
      <w:sz w:val="52"/>
      <w:szCs w:val="52"/>
    </w:rPr>
  </w:style>
  <w:style w:type="character" w:customStyle="1" w:styleId="Button">
    <w:name w:val="Button"/>
    <w:basedOn w:val="DefaultParagraphFont"/>
    <w:uiPriority w:val="1"/>
    <w:qFormat/>
    <w:rsid w:val="00C93CA9"/>
    <w:rPr>
      <w:caps w:val="0"/>
      <w:smallCaps/>
    </w:rPr>
  </w:style>
  <w:style w:type="character" w:styleId="CommentReference">
    <w:name w:val="annotation reference"/>
    <w:basedOn w:val="DefaultParagraphFont"/>
    <w:uiPriority w:val="99"/>
    <w:semiHidden/>
    <w:unhideWhenUsed/>
    <w:rsid w:val="007479E6"/>
    <w:rPr>
      <w:sz w:val="16"/>
      <w:szCs w:val="16"/>
    </w:rPr>
  </w:style>
  <w:style w:type="paragraph" w:styleId="CommentText">
    <w:name w:val="annotation text"/>
    <w:basedOn w:val="Normal"/>
    <w:link w:val="CommentTextChar"/>
    <w:uiPriority w:val="99"/>
    <w:semiHidden/>
    <w:unhideWhenUsed/>
    <w:rsid w:val="007479E6"/>
    <w:rPr>
      <w:sz w:val="20"/>
    </w:rPr>
  </w:style>
  <w:style w:type="character" w:customStyle="1" w:styleId="CommentTextChar">
    <w:name w:val="Comment Text Char"/>
    <w:basedOn w:val="DefaultParagraphFont"/>
    <w:link w:val="CommentText"/>
    <w:uiPriority w:val="99"/>
    <w:semiHidden/>
    <w:rsid w:val="007479E6"/>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479E6"/>
    <w:rPr>
      <w:b/>
      <w:bCs/>
    </w:rPr>
  </w:style>
  <w:style w:type="character" w:customStyle="1" w:styleId="CommentSubjectChar">
    <w:name w:val="Comment Subject Char"/>
    <w:basedOn w:val="CommentTextChar"/>
    <w:link w:val="CommentSubject"/>
    <w:uiPriority w:val="99"/>
    <w:semiHidden/>
    <w:rsid w:val="007479E6"/>
    <w:rPr>
      <w:rFonts w:eastAsia="Times New Roman" w:cs="Times New Roman"/>
      <w:b/>
      <w:bCs/>
      <w:sz w:val="20"/>
      <w:szCs w:val="20"/>
    </w:rPr>
  </w:style>
  <w:style w:type="character" w:styleId="UnresolvedMention">
    <w:name w:val="Unresolved Mention"/>
    <w:basedOn w:val="DefaultParagraphFont"/>
    <w:uiPriority w:val="99"/>
    <w:semiHidden/>
    <w:unhideWhenUsed/>
    <w:rsid w:val="00055D08"/>
    <w:rPr>
      <w:color w:val="808080"/>
      <w:shd w:val="clear" w:color="auto" w:fill="E6E6E6"/>
    </w:rPr>
  </w:style>
  <w:style w:type="character" w:styleId="PlaceholderText">
    <w:name w:val="Placeholder Text"/>
    <w:basedOn w:val="DefaultParagraphFont"/>
    <w:uiPriority w:val="99"/>
    <w:semiHidden/>
    <w:rsid w:val="0087074F"/>
    <w:rPr>
      <w:color w:val="808080"/>
    </w:rPr>
  </w:style>
  <w:style w:type="table" w:styleId="TableGrid">
    <w:name w:val="Table Grid"/>
    <w:basedOn w:val="TableNormal"/>
    <w:uiPriority w:val="59"/>
    <w:rsid w:val="005A0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291421">
      <w:bodyDiv w:val="1"/>
      <w:marLeft w:val="0"/>
      <w:marRight w:val="120"/>
      <w:marTop w:val="0"/>
      <w:marBottom w:val="0"/>
      <w:divBdr>
        <w:top w:val="none" w:sz="0" w:space="0" w:color="auto"/>
        <w:left w:val="none" w:sz="0" w:space="0" w:color="auto"/>
        <w:bottom w:val="none" w:sz="0" w:space="0" w:color="auto"/>
        <w:right w:val="none" w:sz="0" w:space="0" w:color="auto"/>
      </w:divBdr>
      <w:divsChild>
        <w:div w:id="1301184094">
          <w:marLeft w:val="0"/>
          <w:marRight w:val="0"/>
          <w:marTop w:val="0"/>
          <w:marBottom w:val="0"/>
          <w:divBdr>
            <w:top w:val="none" w:sz="0" w:space="0" w:color="auto"/>
            <w:left w:val="none" w:sz="0" w:space="0" w:color="auto"/>
            <w:bottom w:val="none" w:sz="0" w:space="0" w:color="auto"/>
            <w:right w:val="none" w:sz="0" w:space="0" w:color="auto"/>
          </w:divBdr>
          <w:divsChild>
            <w:div w:id="1329089506">
              <w:marLeft w:val="0"/>
              <w:marRight w:val="0"/>
              <w:marTop w:val="0"/>
              <w:marBottom w:val="0"/>
              <w:divBdr>
                <w:top w:val="none" w:sz="0" w:space="0" w:color="auto"/>
                <w:left w:val="none" w:sz="0" w:space="0" w:color="auto"/>
                <w:bottom w:val="none" w:sz="0" w:space="0" w:color="auto"/>
                <w:right w:val="none" w:sz="0" w:space="0" w:color="auto"/>
              </w:divBdr>
              <w:divsChild>
                <w:div w:id="100351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310037">
      <w:bodyDiv w:val="1"/>
      <w:marLeft w:val="0"/>
      <w:marRight w:val="120"/>
      <w:marTop w:val="0"/>
      <w:marBottom w:val="0"/>
      <w:divBdr>
        <w:top w:val="none" w:sz="0" w:space="0" w:color="auto"/>
        <w:left w:val="none" w:sz="0" w:space="0" w:color="auto"/>
        <w:bottom w:val="none" w:sz="0" w:space="0" w:color="auto"/>
        <w:right w:val="none" w:sz="0" w:space="0" w:color="auto"/>
      </w:divBdr>
      <w:divsChild>
        <w:div w:id="1138260414">
          <w:marLeft w:val="0"/>
          <w:marRight w:val="0"/>
          <w:marTop w:val="0"/>
          <w:marBottom w:val="0"/>
          <w:divBdr>
            <w:top w:val="none" w:sz="0" w:space="0" w:color="auto"/>
            <w:left w:val="none" w:sz="0" w:space="0" w:color="auto"/>
            <w:bottom w:val="none" w:sz="0" w:space="0" w:color="auto"/>
            <w:right w:val="none" w:sz="0" w:space="0" w:color="auto"/>
          </w:divBdr>
          <w:divsChild>
            <w:div w:id="1068109290">
              <w:marLeft w:val="0"/>
              <w:marRight w:val="0"/>
              <w:marTop w:val="0"/>
              <w:marBottom w:val="0"/>
              <w:divBdr>
                <w:top w:val="none" w:sz="0" w:space="0" w:color="auto"/>
                <w:left w:val="none" w:sz="0" w:space="0" w:color="auto"/>
                <w:bottom w:val="none" w:sz="0" w:space="0" w:color="auto"/>
                <w:right w:val="none" w:sz="0" w:space="0" w:color="auto"/>
              </w:divBdr>
              <w:divsChild>
                <w:div w:id="129879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518592">
      <w:bodyDiv w:val="1"/>
      <w:marLeft w:val="0"/>
      <w:marRight w:val="0"/>
      <w:marTop w:val="0"/>
      <w:marBottom w:val="0"/>
      <w:divBdr>
        <w:top w:val="none" w:sz="0" w:space="0" w:color="auto"/>
        <w:left w:val="none" w:sz="0" w:space="0" w:color="auto"/>
        <w:bottom w:val="none" w:sz="0" w:space="0" w:color="auto"/>
        <w:right w:val="none" w:sz="0" w:space="0" w:color="auto"/>
      </w:divBdr>
    </w:div>
    <w:div w:id="1735421469">
      <w:bodyDiv w:val="1"/>
      <w:marLeft w:val="0"/>
      <w:marRight w:val="120"/>
      <w:marTop w:val="0"/>
      <w:marBottom w:val="0"/>
      <w:divBdr>
        <w:top w:val="none" w:sz="0" w:space="0" w:color="auto"/>
        <w:left w:val="none" w:sz="0" w:space="0" w:color="auto"/>
        <w:bottom w:val="none" w:sz="0" w:space="0" w:color="auto"/>
        <w:right w:val="none" w:sz="0" w:space="0" w:color="auto"/>
      </w:divBdr>
      <w:divsChild>
        <w:div w:id="1681353308">
          <w:marLeft w:val="0"/>
          <w:marRight w:val="0"/>
          <w:marTop w:val="0"/>
          <w:marBottom w:val="0"/>
          <w:divBdr>
            <w:top w:val="none" w:sz="0" w:space="0" w:color="auto"/>
            <w:left w:val="none" w:sz="0" w:space="0" w:color="auto"/>
            <w:bottom w:val="none" w:sz="0" w:space="0" w:color="auto"/>
            <w:right w:val="none" w:sz="0" w:space="0" w:color="auto"/>
          </w:divBdr>
          <w:divsChild>
            <w:div w:id="682244626">
              <w:marLeft w:val="0"/>
              <w:marRight w:val="0"/>
              <w:marTop w:val="0"/>
              <w:marBottom w:val="0"/>
              <w:divBdr>
                <w:top w:val="none" w:sz="0" w:space="0" w:color="auto"/>
                <w:left w:val="none" w:sz="0" w:space="0" w:color="auto"/>
                <w:bottom w:val="none" w:sz="0" w:space="0" w:color="auto"/>
                <w:right w:val="none" w:sz="0" w:space="0" w:color="auto"/>
              </w:divBdr>
              <w:divsChild>
                <w:div w:id="77695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87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0.wmf"/></Relationships>
</file>

<file path=word/_rels/header2.xml.rels><?xml version="1.0" encoding="UTF-8" standalone="yes"?>
<Relationships xmlns="http://schemas.openxmlformats.org/package/2006/relationships"><Relationship Id="rId1" Type="http://schemas.openxmlformats.org/officeDocument/2006/relationships/image" Target="media/image10.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c\AppData\Roaming\Microsoft\Templates\HowTo-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DB9C9-0B9C-452D-9FD6-662C7A77B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HowTo-TEMPLATE.dotx</Template>
  <TotalTime>140</TotalTime>
  <Pages>5</Pages>
  <Words>690</Words>
  <Characters>3934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Quick Preferences</vt:lpstr>
    </vt:vector>
  </TitlesOfParts>
  <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Quick Preferences</dc:title>
  <dc:creator>Katy Patrick</dc:creator>
  <cp:keywords>QuickTip;Quick Preferences</cp:keywords>
  <cp:lastModifiedBy>Katy Patrick</cp:lastModifiedBy>
  <cp:revision>3</cp:revision>
  <cp:lastPrinted>2017-10-04T14:25:00Z</cp:lastPrinted>
  <dcterms:created xsi:type="dcterms:W3CDTF">2018-01-30T20:55:00Z</dcterms:created>
  <dcterms:modified xsi:type="dcterms:W3CDTF">2018-03-01T16:04:00Z</dcterms:modified>
</cp:coreProperties>
</file>