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93EB" w14:textId="70930B4D" w:rsidR="008E54BA" w:rsidRPr="008B1439" w:rsidRDefault="00787602" w:rsidP="00426A60">
      <w:pPr>
        <w:pStyle w:val="Title"/>
        <w:spacing w:before="0"/>
        <w:contextualSpacing w:val="0"/>
      </w:pPr>
      <w:r>
        <w:t>Readership &amp; Circulation Report</w:t>
      </w:r>
    </w:p>
    <w:p w14:paraId="4A42A28B" w14:textId="77777777" w:rsidR="008E54BA" w:rsidRPr="008B1439" w:rsidRDefault="008E54BA" w:rsidP="00AC29F3">
      <w:pPr>
        <w:pStyle w:val="Heading1"/>
      </w:pPr>
      <w:r w:rsidRPr="008B1439">
        <w:t xml:space="preserve">Process </w:t>
      </w:r>
      <w:r w:rsidR="00354D90" w:rsidRPr="008B1439">
        <w:t>o</w:t>
      </w:r>
      <w:r w:rsidRPr="008B1439">
        <w:t>verview</w:t>
      </w:r>
    </w:p>
    <w:p w14:paraId="79629837" w14:textId="49067EB8" w:rsidR="002745B8" w:rsidRDefault="009B3AB0" w:rsidP="002D3C5F">
      <w:r w:rsidRPr="009B3AB0">
        <w:t>The Readership &amp; Circulation Report is specifically built to pull together all the information you need to pass on to NLS, making the reporting process as quick and painless as possible.</w:t>
      </w:r>
    </w:p>
    <w:p w14:paraId="1C04F5F5" w14:textId="36B44A68" w:rsidR="002D3C5F" w:rsidRDefault="000F1F70" w:rsidP="000F1F70">
      <w:r w:rsidRPr="000F1F70">
        <w:t>Some of the information the report calls on can change as you continue your work.</w:t>
      </w:r>
      <w:r>
        <w:t xml:space="preserve"> T</w:t>
      </w:r>
      <w:r w:rsidRPr="000F1F70">
        <w:t xml:space="preserve">o get the most accurate numbers possible, run it </w:t>
      </w:r>
      <w:r w:rsidRPr="000F1F70">
        <w:rPr>
          <w:b/>
        </w:rPr>
        <w:t>after</w:t>
      </w:r>
      <w:r w:rsidRPr="000F1F70">
        <w:t xml:space="preserve"> completing all of your work on September 30 and </w:t>
      </w:r>
      <w:r w:rsidRPr="000F1F70">
        <w:rPr>
          <w:b/>
        </w:rPr>
        <w:t>before</w:t>
      </w:r>
      <w:r w:rsidRPr="000F1F70">
        <w:t xml:space="preserve"> starting any work on October 1.</w:t>
      </w:r>
      <w:r w:rsidR="00733716">
        <w:t xml:space="preserve"> Because of this, it is best to set the report to run through the Batch Manager.</w:t>
      </w:r>
    </w:p>
    <w:p w14:paraId="3D973B98" w14:textId="063483B3" w:rsidR="00733716" w:rsidRDefault="00733716" w:rsidP="00733716">
      <w:pPr>
        <w:pStyle w:val="Heading1"/>
      </w:pPr>
      <w:r>
        <w:t>Proced</w:t>
      </w:r>
      <w:bookmarkStart w:id="0" w:name="_GoBack"/>
      <w:bookmarkEnd w:id="0"/>
      <w:r>
        <w:t>ure</w:t>
      </w:r>
    </w:p>
    <w:p w14:paraId="51B74002" w14:textId="0570051A" w:rsidR="009D1CA4" w:rsidRDefault="000F1F70" w:rsidP="000F1F70">
      <w:pPr>
        <w:pStyle w:val="ListBullet2"/>
        <w:numPr>
          <w:ilvl w:val="0"/>
          <w:numId w:val="8"/>
        </w:numPr>
        <w:contextualSpacing w:val="0"/>
      </w:pPr>
      <w:r>
        <w:t xml:space="preserve">In the Patron Module, open the Readership &amp; Circulation Report from the Reports &gt; Statistics menu. </w:t>
      </w:r>
    </w:p>
    <w:p w14:paraId="38ECE616" w14:textId="35805F48" w:rsidR="001E3799" w:rsidRDefault="001E3799" w:rsidP="001E3799">
      <w:pPr>
        <w:pStyle w:val="ListBullet2"/>
        <w:numPr>
          <w:ilvl w:val="0"/>
          <w:numId w:val="0"/>
        </w:numPr>
        <w:ind w:left="1080" w:hanging="360"/>
        <w:contextualSpacing w:val="0"/>
      </w:pPr>
      <w:r>
        <w:rPr>
          <w:noProof/>
        </w:rPr>
        <w:drawing>
          <wp:inline distT="0" distB="0" distL="0" distR="0" wp14:anchorId="5BAC162F" wp14:editId="6D419CCA">
            <wp:extent cx="3876040" cy="1931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5" r="6524" b="7385"/>
                    <a:stretch/>
                  </pic:blipFill>
                  <pic:spPr bwMode="auto">
                    <a:xfrm>
                      <a:off x="0" y="0"/>
                      <a:ext cx="3877355" cy="193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426C6" w14:textId="3485B3FC" w:rsidR="001E3799" w:rsidRDefault="001E3799" w:rsidP="001E3799">
      <w:pPr>
        <w:pStyle w:val="ListBullet2"/>
        <w:numPr>
          <w:ilvl w:val="0"/>
          <w:numId w:val="8"/>
        </w:numPr>
        <w:contextualSpacing w:val="0"/>
      </w:pPr>
      <w:r>
        <w:t>Enter the date range and other parameters</w:t>
      </w:r>
      <w:r>
        <w:t xml:space="preserve"> as desired</w:t>
      </w:r>
      <w:r>
        <w:t>.</w:t>
      </w:r>
    </w:p>
    <w:p w14:paraId="3BB9E4F3" w14:textId="5F7927AA" w:rsidR="001E3799" w:rsidRDefault="001E3799" w:rsidP="001E3799">
      <w:pPr>
        <w:pStyle w:val="ListBullet2"/>
        <w:numPr>
          <w:ilvl w:val="0"/>
          <w:numId w:val="0"/>
        </w:numPr>
        <w:ind w:left="1080" w:hanging="360"/>
        <w:contextualSpacing w:val="0"/>
      </w:pPr>
      <w:r>
        <w:rPr>
          <w:noProof/>
        </w:rPr>
        <w:drawing>
          <wp:inline distT="0" distB="0" distL="0" distR="0" wp14:anchorId="2DD7B998" wp14:editId="47F7D04A">
            <wp:extent cx="3876190" cy="2333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38963" w14:textId="77777777" w:rsidR="00733716" w:rsidRDefault="00733716" w:rsidP="001E3799">
      <w:pPr>
        <w:pStyle w:val="ListBullet2"/>
        <w:numPr>
          <w:ilvl w:val="0"/>
          <w:numId w:val="0"/>
        </w:numPr>
        <w:ind w:left="1080" w:hanging="360"/>
        <w:contextualSpacing w:val="0"/>
      </w:pPr>
    </w:p>
    <w:p w14:paraId="38DEA8ED" w14:textId="77777777" w:rsidR="00733716" w:rsidRDefault="00733716">
      <w:pPr>
        <w:spacing w:before="0" w:after="200" w:line="276" w:lineRule="auto"/>
      </w:pPr>
      <w:r>
        <w:br w:type="page"/>
      </w:r>
    </w:p>
    <w:p w14:paraId="7E1F64EA" w14:textId="2F2BA827" w:rsidR="00F47580" w:rsidRDefault="000F1F70" w:rsidP="00F47580">
      <w:pPr>
        <w:pStyle w:val="ListBullet2"/>
        <w:numPr>
          <w:ilvl w:val="0"/>
          <w:numId w:val="8"/>
        </w:numPr>
        <w:contextualSpacing w:val="0"/>
      </w:pPr>
      <w:r>
        <w:lastRenderedPageBreak/>
        <w:t xml:space="preserve">In the Output Parameters section, select Email and enter the desired address, then click </w:t>
      </w:r>
      <w:r w:rsidRPr="000F1F70">
        <w:rPr>
          <w:rStyle w:val="Button"/>
        </w:rPr>
        <w:t>Run As Batch Job.</w:t>
      </w:r>
      <w:r>
        <w:rPr>
          <w:rStyle w:val="Button"/>
        </w:rPr>
        <w:t xml:space="preserve"> </w:t>
      </w:r>
      <w:r w:rsidRPr="000F1F70">
        <w:t>The Bat</w:t>
      </w:r>
      <w:r>
        <w:t>ch Schedule window will open.</w:t>
      </w:r>
    </w:p>
    <w:p w14:paraId="6AE0BEC5" w14:textId="7FF91B04" w:rsidR="00733716" w:rsidRDefault="00733716" w:rsidP="00733716">
      <w:pPr>
        <w:pStyle w:val="ListBullet2"/>
        <w:numPr>
          <w:ilvl w:val="0"/>
          <w:numId w:val="0"/>
        </w:numPr>
        <w:ind w:left="7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E5301" wp14:editId="3FC33A95">
                <wp:simplePos x="0" y="0"/>
                <wp:positionH relativeFrom="column">
                  <wp:posOffset>1428750</wp:posOffset>
                </wp:positionH>
                <wp:positionV relativeFrom="paragraph">
                  <wp:posOffset>948055</wp:posOffset>
                </wp:positionV>
                <wp:extent cx="111442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DC400" id="Rectangle 7" o:spid="_x0000_s1026" style="position:absolute;margin-left:112.5pt;margin-top:74.65pt;width:8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8DAB6A2" wp14:editId="799D6474">
            <wp:extent cx="3876190" cy="12666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F5D32" w14:textId="4BD1431E" w:rsidR="00BF3F36" w:rsidRDefault="000F1F70" w:rsidP="00F70761">
      <w:pPr>
        <w:pStyle w:val="ListParagraph"/>
        <w:numPr>
          <w:ilvl w:val="0"/>
          <w:numId w:val="8"/>
        </w:numPr>
      </w:pPr>
      <w:r>
        <w:t>Leave the Frequency at “One Time,” set the time to 15 minutes before your staff starts working, and the date to October 1 of the current year</w:t>
      </w:r>
      <w:r w:rsidR="00F70761" w:rsidRPr="00F70761">
        <w:t>.</w:t>
      </w:r>
      <w:r w:rsidR="00F70761" w:rsidRPr="008B1439">
        <w:t xml:space="preserve"> </w:t>
      </w:r>
      <w:r w:rsidR="00733716">
        <w:t>Click OK.</w:t>
      </w:r>
    </w:p>
    <w:p w14:paraId="3608AFBD" w14:textId="7F9A67D7" w:rsidR="00733716" w:rsidRDefault="00733716" w:rsidP="00733716">
      <w:pPr>
        <w:pStyle w:val="ListParagraph"/>
      </w:pPr>
      <w:r>
        <w:rPr>
          <w:noProof/>
        </w:rPr>
        <w:drawing>
          <wp:inline distT="0" distB="0" distL="0" distR="0" wp14:anchorId="7C4221B4" wp14:editId="1013E5E4">
            <wp:extent cx="3876190" cy="126666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190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8A819" w14:textId="50A466C8" w:rsidR="00733716" w:rsidRDefault="00733716" w:rsidP="00733716">
      <w:pPr>
        <w:pStyle w:val="ListParagraph"/>
        <w:numPr>
          <w:ilvl w:val="0"/>
          <w:numId w:val="8"/>
        </w:numPr>
      </w:pPr>
      <w:r>
        <w:t>The report window will remain open, but the Readership &amp; Circulation Report is scheduled and will run at the specified date and time.</w:t>
      </w:r>
    </w:p>
    <w:p w14:paraId="0C5C58CC" w14:textId="7E5A1C80" w:rsidR="00C81EB1" w:rsidRPr="00733716" w:rsidRDefault="00733716" w:rsidP="00733716">
      <w:pPr>
        <w:pStyle w:val="ListParagraph"/>
      </w:pPr>
      <w:r>
        <w:t xml:space="preserve">If you want to check on it, you can open the Batch Manager from the View &gt; Administration menu. </w:t>
      </w:r>
    </w:p>
    <w:p w14:paraId="719D59F6" w14:textId="3294AA77" w:rsidR="00C81EB1" w:rsidRPr="008B1439" w:rsidRDefault="00C81EB1" w:rsidP="00733716">
      <w:pPr>
        <w:ind w:left="720"/>
      </w:pPr>
      <w:r>
        <w:rPr>
          <w:noProof/>
        </w:rPr>
        <w:drawing>
          <wp:inline distT="0" distB="0" distL="0" distR="0" wp14:anchorId="32A3E5C8" wp14:editId="38DCC9F0">
            <wp:extent cx="5376672" cy="3566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3940"/>
                    <a:stretch/>
                  </pic:blipFill>
                  <pic:spPr bwMode="auto">
                    <a:xfrm>
                      <a:off x="0" y="0"/>
                      <a:ext cx="5376672" cy="356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1EB1" w:rsidRPr="008B1439" w:rsidSect="0073371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56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CE75" w14:textId="77777777" w:rsidR="001B3493" w:rsidRDefault="001B3493" w:rsidP="008E54BA">
      <w:r>
        <w:separator/>
      </w:r>
    </w:p>
  </w:endnote>
  <w:endnote w:type="continuationSeparator" w:id="0">
    <w:p w14:paraId="664FE675" w14:textId="77777777" w:rsidR="001B3493" w:rsidRDefault="001B3493" w:rsidP="008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6800B" w14:textId="350A543A" w:rsidR="004B2522" w:rsidRPr="008E54BA" w:rsidRDefault="00B32B23" w:rsidP="00CB2EC1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560302">
      <w:rPr>
        <w:noProof/>
      </w:rPr>
      <w:t>QuickTip-ReadershipAndCirculation.docx</w:t>
    </w:r>
    <w:r>
      <w:rPr>
        <w:noProof/>
      </w:rPr>
      <w:fldChar w:fldCharType="end"/>
    </w:r>
    <w:r w:rsidR="004B2522" w:rsidRPr="0025043A">
      <w:tab/>
    </w:r>
    <w:r w:rsidR="004B2522" w:rsidRPr="0025043A">
      <w:fldChar w:fldCharType="begin"/>
    </w:r>
    <w:r w:rsidR="004B2522" w:rsidRPr="0025043A">
      <w:instrText xml:space="preserve"> DATE \@ "MM/dd/yy" </w:instrText>
    </w:r>
    <w:r w:rsidR="004B2522" w:rsidRPr="0025043A">
      <w:fldChar w:fldCharType="separate"/>
    </w:r>
    <w:r w:rsidR="00560302">
      <w:rPr>
        <w:noProof/>
      </w:rPr>
      <w:t>09/27/18</w:t>
    </w:r>
    <w:r w:rsidR="004B2522" w:rsidRPr="0025043A">
      <w:fldChar w:fldCharType="end"/>
    </w:r>
    <w:r w:rsidR="004B2522" w:rsidRPr="0025043A">
      <w:tab/>
    </w:r>
    <w:r w:rsidR="004B2522" w:rsidRPr="0025043A">
      <w:rPr>
        <w:snapToGrid w:val="0"/>
      </w:rPr>
      <w:t xml:space="preserve">Page </w:t>
    </w:r>
    <w:r w:rsidR="004B2522" w:rsidRPr="0025043A">
      <w:rPr>
        <w:snapToGrid w:val="0"/>
      </w:rPr>
      <w:fldChar w:fldCharType="begin"/>
    </w:r>
    <w:r w:rsidR="004B2522" w:rsidRPr="0025043A">
      <w:rPr>
        <w:snapToGrid w:val="0"/>
      </w:rPr>
      <w:instrText xml:space="preserve"> PAGE </w:instrText>
    </w:r>
    <w:r w:rsidR="004B2522" w:rsidRPr="0025043A">
      <w:rPr>
        <w:snapToGrid w:val="0"/>
      </w:rPr>
      <w:fldChar w:fldCharType="separate"/>
    </w:r>
    <w:r w:rsidR="002D3C5F">
      <w:rPr>
        <w:noProof/>
        <w:snapToGrid w:val="0"/>
      </w:rPr>
      <w:t>2</w:t>
    </w:r>
    <w:r w:rsidR="004B2522" w:rsidRPr="0025043A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EF02" w14:textId="32CC49DE" w:rsidR="004B2522" w:rsidRDefault="00B32B23" w:rsidP="00BA0465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4680"/>
        <w:tab w:val="right" w:pos="9360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560302">
      <w:rPr>
        <w:noProof/>
      </w:rPr>
      <w:t>QuickTip-ReadershipAndCirculation.docx</w:t>
    </w:r>
    <w:r>
      <w:rPr>
        <w:noProof/>
      </w:rPr>
      <w:fldChar w:fldCharType="end"/>
    </w:r>
    <w:r w:rsidR="004B2522" w:rsidRPr="0025043A">
      <w:tab/>
    </w:r>
    <w:r w:rsidR="004B2522" w:rsidRPr="0025043A">
      <w:fldChar w:fldCharType="begin"/>
    </w:r>
    <w:r w:rsidR="004B2522" w:rsidRPr="0025043A">
      <w:instrText xml:space="preserve"> DATE \@ "MM/dd/yy" </w:instrText>
    </w:r>
    <w:r w:rsidR="004B2522" w:rsidRPr="0025043A">
      <w:fldChar w:fldCharType="separate"/>
    </w:r>
    <w:r w:rsidR="00560302">
      <w:rPr>
        <w:noProof/>
      </w:rPr>
      <w:t>09/27/18</w:t>
    </w:r>
    <w:r w:rsidR="004B2522" w:rsidRPr="0025043A">
      <w:fldChar w:fldCharType="end"/>
    </w:r>
    <w:r w:rsidR="004B2522" w:rsidRPr="0025043A">
      <w:tab/>
    </w:r>
    <w:r w:rsidR="004B2522" w:rsidRPr="0025043A">
      <w:rPr>
        <w:snapToGrid w:val="0"/>
      </w:rPr>
      <w:t xml:space="preserve">Page </w:t>
    </w:r>
    <w:r w:rsidR="004B2522" w:rsidRPr="0025043A">
      <w:rPr>
        <w:snapToGrid w:val="0"/>
      </w:rPr>
      <w:fldChar w:fldCharType="begin"/>
    </w:r>
    <w:r w:rsidR="004B2522" w:rsidRPr="0025043A">
      <w:rPr>
        <w:snapToGrid w:val="0"/>
      </w:rPr>
      <w:instrText xml:space="preserve"> PAGE </w:instrText>
    </w:r>
    <w:r w:rsidR="004B2522" w:rsidRPr="0025043A">
      <w:rPr>
        <w:snapToGrid w:val="0"/>
      </w:rPr>
      <w:fldChar w:fldCharType="separate"/>
    </w:r>
    <w:r w:rsidR="002D3C5F">
      <w:rPr>
        <w:noProof/>
        <w:snapToGrid w:val="0"/>
      </w:rPr>
      <w:t>1</w:t>
    </w:r>
    <w:r w:rsidR="004B2522" w:rsidRPr="0025043A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AFC7" w14:textId="77777777" w:rsidR="001B3493" w:rsidRDefault="001B3493" w:rsidP="008E54BA">
      <w:r>
        <w:separator/>
      </w:r>
    </w:p>
  </w:footnote>
  <w:footnote w:type="continuationSeparator" w:id="0">
    <w:p w14:paraId="5F1EC5AB" w14:textId="77777777" w:rsidR="001B3493" w:rsidRDefault="001B3493" w:rsidP="008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FCE0" w14:textId="43DF3DC4" w:rsidR="004B2522" w:rsidRPr="0087074F" w:rsidRDefault="004B2522">
    <w:pPr>
      <w:pStyle w:val="Header"/>
    </w:pPr>
    <w:r>
      <w:rPr>
        <w:noProof/>
      </w:rPr>
      <w:drawing>
        <wp:inline distT="0" distB="0" distL="0" distR="0" wp14:anchorId="6A5E0F5C" wp14:editId="35803EDF">
          <wp:extent cx="276225" cy="285750"/>
          <wp:effectExtent l="0" t="0" r="9525" b="0"/>
          <wp:docPr id="15" name="Picture 15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Pr="00733716">
      <w:rPr>
        <w:b w:val="0"/>
        <w:sz w:val="28"/>
        <w:szCs w:val="28"/>
      </w:rPr>
      <w:fldChar w:fldCharType="begin"/>
    </w:r>
    <w:r w:rsidRPr="00733716">
      <w:rPr>
        <w:b w:val="0"/>
        <w:sz w:val="28"/>
        <w:szCs w:val="28"/>
      </w:rPr>
      <w:instrText xml:space="preserve"> STYLEREF  Title  \* MERGEFORMAT </w:instrText>
    </w:r>
    <w:r w:rsidRPr="00733716">
      <w:rPr>
        <w:b w:val="0"/>
        <w:sz w:val="28"/>
        <w:szCs w:val="28"/>
      </w:rPr>
      <w:fldChar w:fldCharType="separate"/>
    </w:r>
    <w:r w:rsidR="00560302" w:rsidRPr="00560302">
      <w:rPr>
        <w:b w:val="0"/>
        <w:bCs/>
        <w:noProof/>
        <w:sz w:val="28"/>
        <w:szCs w:val="28"/>
      </w:rPr>
      <w:t>Readership &amp;</w:t>
    </w:r>
    <w:r w:rsidR="00560302">
      <w:rPr>
        <w:b w:val="0"/>
        <w:noProof/>
        <w:sz w:val="28"/>
        <w:szCs w:val="28"/>
      </w:rPr>
      <w:t xml:space="preserve"> Circulation Report</w:t>
    </w:r>
    <w:r w:rsidRPr="00733716">
      <w:rPr>
        <w:b w:val="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B860" w14:textId="1B87993A" w:rsidR="004B2522" w:rsidRDefault="004B2522">
    <w:pPr>
      <w:pStyle w:val="Header"/>
    </w:pPr>
    <w:r>
      <w:rPr>
        <w:noProof/>
      </w:rPr>
      <w:drawing>
        <wp:inline distT="0" distB="0" distL="0" distR="0" wp14:anchorId="13F8D3EC" wp14:editId="4BE6AF38">
          <wp:extent cx="276225" cy="285750"/>
          <wp:effectExtent l="0" t="0" r="9525" b="0"/>
          <wp:docPr id="16" name="Picture 16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proofErr w:type="spellStart"/>
    <w:r w:rsidR="00787602">
      <w:t>QuickTip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6647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F606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20E00"/>
    <w:multiLevelType w:val="hybridMultilevel"/>
    <w:tmpl w:val="A8BA74D4"/>
    <w:lvl w:ilvl="0" w:tplc="ED022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C6CC8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C96C40"/>
    <w:multiLevelType w:val="hybridMultilevel"/>
    <w:tmpl w:val="679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6E81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C95A1C"/>
    <w:multiLevelType w:val="hybridMultilevel"/>
    <w:tmpl w:val="41A6D73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6FF5"/>
    <w:multiLevelType w:val="hybridMultilevel"/>
    <w:tmpl w:val="2DDA6FCC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5A3C"/>
    <w:multiLevelType w:val="hybridMultilevel"/>
    <w:tmpl w:val="F1B0813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C52D9"/>
    <w:multiLevelType w:val="hybridMultilevel"/>
    <w:tmpl w:val="3B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001B"/>
    <w:multiLevelType w:val="hybridMultilevel"/>
    <w:tmpl w:val="8C16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35B37"/>
    <w:multiLevelType w:val="hybridMultilevel"/>
    <w:tmpl w:val="4C98BD44"/>
    <w:lvl w:ilvl="0" w:tplc="FDB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A4075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138C"/>
    <w:multiLevelType w:val="hybridMultilevel"/>
    <w:tmpl w:val="216E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C6CF3"/>
    <w:multiLevelType w:val="hybridMultilevel"/>
    <w:tmpl w:val="B3705D7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C3C32"/>
    <w:multiLevelType w:val="hybridMultilevel"/>
    <w:tmpl w:val="AB928A26"/>
    <w:lvl w:ilvl="0" w:tplc="5FE8B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057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C4F14"/>
    <w:multiLevelType w:val="hybridMultilevel"/>
    <w:tmpl w:val="E85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4025"/>
    <w:multiLevelType w:val="hybridMultilevel"/>
    <w:tmpl w:val="0014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E6F79"/>
    <w:multiLevelType w:val="hybridMultilevel"/>
    <w:tmpl w:val="EA3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86146"/>
    <w:multiLevelType w:val="hybridMultilevel"/>
    <w:tmpl w:val="0D3C0D7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B72FB"/>
    <w:multiLevelType w:val="hybridMultilevel"/>
    <w:tmpl w:val="C3F2A268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1392F"/>
    <w:multiLevelType w:val="hybridMultilevel"/>
    <w:tmpl w:val="0932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F2910"/>
    <w:multiLevelType w:val="hybridMultilevel"/>
    <w:tmpl w:val="F41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0"/>
  </w:num>
  <w:num w:numId="8">
    <w:abstractNumId w:val="12"/>
  </w:num>
  <w:num w:numId="9">
    <w:abstractNumId w:val="13"/>
  </w:num>
  <w:num w:numId="10">
    <w:abstractNumId w:val="15"/>
  </w:num>
  <w:num w:numId="11">
    <w:abstractNumId w:val="7"/>
  </w:num>
  <w:num w:numId="12">
    <w:abstractNumId w:val="20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  <w:num w:numId="17">
    <w:abstractNumId w:val="18"/>
  </w:num>
  <w:num w:numId="18">
    <w:abstractNumId w:val="9"/>
  </w:num>
  <w:num w:numId="19">
    <w:abstractNumId w:val="19"/>
  </w:num>
  <w:num w:numId="20">
    <w:abstractNumId w:val="14"/>
  </w:num>
  <w:num w:numId="21">
    <w:abstractNumId w:val="8"/>
  </w:num>
  <w:num w:numId="22">
    <w:abstractNumId w:val="6"/>
  </w:num>
  <w:num w:numId="23">
    <w:abstractNumId w:val="16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A8"/>
    <w:rsid w:val="00002BE0"/>
    <w:rsid w:val="000426A1"/>
    <w:rsid w:val="00055D08"/>
    <w:rsid w:val="00062202"/>
    <w:rsid w:val="0007333E"/>
    <w:rsid w:val="00075BE3"/>
    <w:rsid w:val="00075FC7"/>
    <w:rsid w:val="00093DBC"/>
    <w:rsid w:val="000A07EB"/>
    <w:rsid w:val="000E02ED"/>
    <w:rsid w:val="000E259B"/>
    <w:rsid w:val="000E2E90"/>
    <w:rsid w:val="000E63DB"/>
    <w:rsid w:val="000F1F70"/>
    <w:rsid w:val="000F4525"/>
    <w:rsid w:val="000F4638"/>
    <w:rsid w:val="0010101A"/>
    <w:rsid w:val="00110F3E"/>
    <w:rsid w:val="001637B2"/>
    <w:rsid w:val="0017039A"/>
    <w:rsid w:val="00177242"/>
    <w:rsid w:val="00194E01"/>
    <w:rsid w:val="0019536D"/>
    <w:rsid w:val="001B3493"/>
    <w:rsid w:val="001E32D7"/>
    <w:rsid w:val="001E3799"/>
    <w:rsid w:val="001E4A8E"/>
    <w:rsid w:val="00211565"/>
    <w:rsid w:val="002202F9"/>
    <w:rsid w:val="00244D5D"/>
    <w:rsid w:val="0027143F"/>
    <w:rsid w:val="002745B8"/>
    <w:rsid w:val="002A534D"/>
    <w:rsid w:val="002B06EB"/>
    <w:rsid w:val="002B30B2"/>
    <w:rsid w:val="002B49C9"/>
    <w:rsid w:val="002C30CC"/>
    <w:rsid w:val="002D3C5F"/>
    <w:rsid w:val="002E4227"/>
    <w:rsid w:val="002E5B82"/>
    <w:rsid w:val="002F3846"/>
    <w:rsid w:val="00310FC0"/>
    <w:rsid w:val="003110E5"/>
    <w:rsid w:val="00354D90"/>
    <w:rsid w:val="003551FF"/>
    <w:rsid w:val="00367D52"/>
    <w:rsid w:val="00371517"/>
    <w:rsid w:val="00371BA7"/>
    <w:rsid w:val="00395363"/>
    <w:rsid w:val="00396859"/>
    <w:rsid w:val="003A3F46"/>
    <w:rsid w:val="003A6974"/>
    <w:rsid w:val="003B3E34"/>
    <w:rsid w:val="003D59C6"/>
    <w:rsid w:val="0040753F"/>
    <w:rsid w:val="00426A60"/>
    <w:rsid w:val="00434BE2"/>
    <w:rsid w:val="0044096A"/>
    <w:rsid w:val="0044536F"/>
    <w:rsid w:val="00447B0D"/>
    <w:rsid w:val="00456D32"/>
    <w:rsid w:val="00473995"/>
    <w:rsid w:val="004A7353"/>
    <w:rsid w:val="004B2522"/>
    <w:rsid w:val="004B2FAE"/>
    <w:rsid w:val="004C2DDC"/>
    <w:rsid w:val="004C5AC5"/>
    <w:rsid w:val="004D3877"/>
    <w:rsid w:val="004F416A"/>
    <w:rsid w:val="004F4561"/>
    <w:rsid w:val="004F6F65"/>
    <w:rsid w:val="00512DAC"/>
    <w:rsid w:val="00517430"/>
    <w:rsid w:val="00532FC1"/>
    <w:rsid w:val="00541FE4"/>
    <w:rsid w:val="00560302"/>
    <w:rsid w:val="00567075"/>
    <w:rsid w:val="005A0984"/>
    <w:rsid w:val="005A3467"/>
    <w:rsid w:val="005B7713"/>
    <w:rsid w:val="005B7AFE"/>
    <w:rsid w:val="005C0A64"/>
    <w:rsid w:val="005D3039"/>
    <w:rsid w:val="005D6F5E"/>
    <w:rsid w:val="005E12F4"/>
    <w:rsid w:val="00615E09"/>
    <w:rsid w:val="0062748F"/>
    <w:rsid w:val="006328D8"/>
    <w:rsid w:val="00666824"/>
    <w:rsid w:val="00687DE2"/>
    <w:rsid w:val="00691B1E"/>
    <w:rsid w:val="006A5663"/>
    <w:rsid w:val="006A6A9A"/>
    <w:rsid w:val="006E452A"/>
    <w:rsid w:val="00730D47"/>
    <w:rsid w:val="00733716"/>
    <w:rsid w:val="007422D3"/>
    <w:rsid w:val="007479E6"/>
    <w:rsid w:val="00775F02"/>
    <w:rsid w:val="00782935"/>
    <w:rsid w:val="00786CD8"/>
    <w:rsid w:val="00787602"/>
    <w:rsid w:val="007C19A7"/>
    <w:rsid w:val="007C31F5"/>
    <w:rsid w:val="007C57B5"/>
    <w:rsid w:val="007F5158"/>
    <w:rsid w:val="008008CE"/>
    <w:rsid w:val="00802696"/>
    <w:rsid w:val="00802977"/>
    <w:rsid w:val="00830825"/>
    <w:rsid w:val="0083289E"/>
    <w:rsid w:val="0083465C"/>
    <w:rsid w:val="0086731F"/>
    <w:rsid w:val="0087074F"/>
    <w:rsid w:val="008B1439"/>
    <w:rsid w:val="008B31BA"/>
    <w:rsid w:val="008B3724"/>
    <w:rsid w:val="008B577E"/>
    <w:rsid w:val="008E53A2"/>
    <w:rsid w:val="008E54BA"/>
    <w:rsid w:val="008F075F"/>
    <w:rsid w:val="008F2D27"/>
    <w:rsid w:val="008F506A"/>
    <w:rsid w:val="00917AE3"/>
    <w:rsid w:val="0097691D"/>
    <w:rsid w:val="0099213C"/>
    <w:rsid w:val="00993909"/>
    <w:rsid w:val="009A3033"/>
    <w:rsid w:val="009A380B"/>
    <w:rsid w:val="009B3AB0"/>
    <w:rsid w:val="009C7C0F"/>
    <w:rsid w:val="009D1A5E"/>
    <w:rsid w:val="009D1CA4"/>
    <w:rsid w:val="00A02C86"/>
    <w:rsid w:val="00A117CA"/>
    <w:rsid w:val="00A142B0"/>
    <w:rsid w:val="00A264E1"/>
    <w:rsid w:val="00A41871"/>
    <w:rsid w:val="00A75136"/>
    <w:rsid w:val="00A931DB"/>
    <w:rsid w:val="00AA76AD"/>
    <w:rsid w:val="00AB261D"/>
    <w:rsid w:val="00AC29F3"/>
    <w:rsid w:val="00AF34A8"/>
    <w:rsid w:val="00B1479D"/>
    <w:rsid w:val="00B31352"/>
    <w:rsid w:val="00B331DE"/>
    <w:rsid w:val="00B35A21"/>
    <w:rsid w:val="00B4484D"/>
    <w:rsid w:val="00B60002"/>
    <w:rsid w:val="00B745AE"/>
    <w:rsid w:val="00B86801"/>
    <w:rsid w:val="00B96959"/>
    <w:rsid w:val="00BA0465"/>
    <w:rsid w:val="00BB22B5"/>
    <w:rsid w:val="00BC00BB"/>
    <w:rsid w:val="00BF3920"/>
    <w:rsid w:val="00BF3F36"/>
    <w:rsid w:val="00C10F3E"/>
    <w:rsid w:val="00C4464E"/>
    <w:rsid w:val="00C508B6"/>
    <w:rsid w:val="00C5290A"/>
    <w:rsid w:val="00C67CC7"/>
    <w:rsid w:val="00C81EB1"/>
    <w:rsid w:val="00C8350B"/>
    <w:rsid w:val="00C85A1C"/>
    <w:rsid w:val="00C93CA9"/>
    <w:rsid w:val="00CA101E"/>
    <w:rsid w:val="00CB16C2"/>
    <w:rsid w:val="00CB2AE1"/>
    <w:rsid w:val="00CB2CB9"/>
    <w:rsid w:val="00CB2EC1"/>
    <w:rsid w:val="00CC1144"/>
    <w:rsid w:val="00CF37A0"/>
    <w:rsid w:val="00D168CD"/>
    <w:rsid w:val="00D255DD"/>
    <w:rsid w:val="00D25ECA"/>
    <w:rsid w:val="00D34EAA"/>
    <w:rsid w:val="00D66ACA"/>
    <w:rsid w:val="00D77656"/>
    <w:rsid w:val="00DA615C"/>
    <w:rsid w:val="00DA6C3A"/>
    <w:rsid w:val="00DA727B"/>
    <w:rsid w:val="00DB0FA2"/>
    <w:rsid w:val="00DB50B0"/>
    <w:rsid w:val="00DE034A"/>
    <w:rsid w:val="00E04CDE"/>
    <w:rsid w:val="00E07F65"/>
    <w:rsid w:val="00E30999"/>
    <w:rsid w:val="00E3480A"/>
    <w:rsid w:val="00E424DF"/>
    <w:rsid w:val="00E541A1"/>
    <w:rsid w:val="00E65737"/>
    <w:rsid w:val="00E669F3"/>
    <w:rsid w:val="00ED061A"/>
    <w:rsid w:val="00F15409"/>
    <w:rsid w:val="00F2024F"/>
    <w:rsid w:val="00F44412"/>
    <w:rsid w:val="00F46692"/>
    <w:rsid w:val="00F47580"/>
    <w:rsid w:val="00F607D4"/>
    <w:rsid w:val="00F60AC9"/>
    <w:rsid w:val="00F63612"/>
    <w:rsid w:val="00F70761"/>
    <w:rsid w:val="00F7185A"/>
    <w:rsid w:val="00F926CC"/>
    <w:rsid w:val="00F9586D"/>
    <w:rsid w:val="00FA243D"/>
    <w:rsid w:val="00FA46FE"/>
    <w:rsid w:val="00FB27E3"/>
    <w:rsid w:val="00FC6EEB"/>
    <w:rsid w:val="00FD6841"/>
    <w:rsid w:val="00FE044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1436A65"/>
  <w15:docId w15:val="{2AA61E77-11C5-4812-AD6C-5D9658F7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C5F"/>
    <w:pPr>
      <w:spacing w:before="120" w:after="12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4561"/>
    <w:pPr>
      <w:outlineLvl w:val="2"/>
    </w:pPr>
    <w:rPr>
      <w:rFonts w:eastAsiaTheme="minorEastAsia"/>
      <w:b/>
      <w:bCs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61"/>
    <w:rPr>
      <w:color w:val="800080"/>
      <w:u w:val="single"/>
    </w:rPr>
  </w:style>
  <w:style w:type="paragraph" w:styleId="Footer">
    <w:name w:val="footer"/>
    <w:basedOn w:val="Normal"/>
    <w:link w:val="FooterChar"/>
    <w:rsid w:val="008E54BA"/>
    <w:pPr>
      <w:pBdr>
        <w:top w:val="single" w:sz="4" w:space="1" w:color="auto"/>
      </w:pBdr>
      <w:tabs>
        <w:tab w:val="center" w:pos="7200"/>
        <w:tab w:val="right" w:pos="9720"/>
      </w:tabs>
    </w:pPr>
  </w:style>
  <w:style w:type="character" w:customStyle="1" w:styleId="FooterChar">
    <w:name w:val="Footer Char"/>
    <w:basedOn w:val="DefaultParagraphFont"/>
    <w:link w:val="Footer"/>
    <w:rsid w:val="004F456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54BA"/>
    <w:pPr>
      <w:pBdr>
        <w:bottom w:val="single" w:sz="4" w:space="1" w:color="auto"/>
      </w:pBdr>
      <w:tabs>
        <w:tab w:val="right" w:pos="9720"/>
      </w:tabs>
    </w:pPr>
    <w:rPr>
      <w:rFonts w:asciiTheme="majorHAnsi" w:hAnsiTheme="majorHAnsi"/>
      <w:b/>
      <w:sz w:val="44"/>
    </w:rPr>
  </w:style>
  <w:style w:type="character" w:customStyle="1" w:styleId="HeaderChar">
    <w:name w:val="Header Char"/>
    <w:basedOn w:val="DefaultParagraphFont"/>
    <w:link w:val="Header"/>
    <w:rsid w:val="008E54BA"/>
    <w:rPr>
      <w:rFonts w:asciiTheme="majorHAnsi" w:eastAsia="Times New Roman" w:hAnsiTheme="majorHAnsi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561"/>
    <w:rPr>
      <w:rFonts w:eastAsiaTheme="minorEastAsia" w:cs="Times New Roman"/>
      <w:b/>
      <w:bCs/>
      <w:sz w:val="24"/>
      <w:szCs w:val="27"/>
    </w:rPr>
  </w:style>
  <w:style w:type="character" w:styleId="Hyperlink">
    <w:name w:val="Hyperlink"/>
    <w:basedOn w:val="DefaultParagraphFont"/>
    <w:uiPriority w:val="99"/>
    <w:unhideWhenUsed/>
    <w:rsid w:val="008E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F3"/>
    <w:pPr>
      <w:ind w:left="720"/>
    </w:pPr>
  </w:style>
  <w:style w:type="table" w:styleId="MediumList1-Accent6">
    <w:name w:val="Medium List 1 Accent 6"/>
    <w:aliases w:val="ReleaseList"/>
    <w:basedOn w:val="TableNormal"/>
    <w:uiPriority w:val="65"/>
    <w:rsid w:val="004F4561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cantSplit/>
    </w:trPr>
    <w:tblStylePr w:type="firstRow">
      <w:rPr>
        <w:rFonts w:asciiTheme="minorHAnsi" w:eastAsiaTheme="majorEastAsia" w:hAnsiTheme="minorHAnsi" w:cstheme="majorBidi"/>
        <w:b/>
        <w:color w:val="FFFFFF" w:themeColor="background1"/>
        <w:sz w:val="28"/>
      </w:rPr>
      <w:tblPr/>
      <w:tcPr>
        <w:shd w:val="clear" w:color="auto" w:fill="4F81BD" w:themeFill="accent1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2">
    <w:name w:val="List 2"/>
    <w:basedOn w:val="Normal"/>
    <w:uiPriority w:val="99"/>
    <w:unhideWhenUsed/>
    <w:rsid w:val="008E54BA"/>
    <w:pPr>
      <w:ind w:left="72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54BA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C93CA9"/>
    <w:pPr>
      <w:numPr>
        <w:numId w:val="7"/>
      </w:numPr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E54BA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4BA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B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Button">
    <w:name w:val="Button"/>
    <w:basedOn w:val="DefaultParagraphFont"/>
    <w:uiPriority w:val="1"/>
    <w:qFormat/>
    <w:rsid w:val="00C93CA9"/>
    <w:rPr>
      <w:caps w:val="0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74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E6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D0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074F"/>
    <w:rPr>
      <w:color w:val="808080"/>
    </w:rPr>
  </w:style>
  <w:style w:type="paragraph" w:customStyle="1" w:styleId="callouttext">
    <w:name w:val="callout text"/>
    <w:basedOn w:val="Normal"/>
    <w:link w:val="callouttextChar"/>
    <w:qFormat/>
    <w:rsid w:val="002D3C5F"/>
    <w:pPr>
      <w:pBdr>
        <w:left w:val="single" w:sz="24" w:space="6" w:color="1F497D" w:themeColor="text2"/>
      </w:pBdr>
      <w:spacing w:before="0" w:after="0"/>
      <w:ind w:left="360"/>
    </w:pPr>
  </w:style>
  <w:style w:type="character" w:customStyle="1" w:styleId="callouttextChar">
    <w:name w:val="callout text Char"/>
    <w:basedOn w:val="DefaultParagraphFont"/>
    <w:link w:val="callouttext"/>
    <w:rsid w:val="002D3C5F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00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c\AppData\Roaming\Microsoft\Templates\HowTo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E976-D78E-470D-999C-14A4A043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HowTo-TEMPLATE.dotx</Template>
  <TotalTime>22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Readership &amp; Circulation Report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Readership &amp; Circulation Report</dc:title>
  <dc:creator>Katy Patrick</dc:creator>
  <cp:keywords>QuickTip</cp:keywords>
  <cp:lastModifiedBy>Katy Patrick</cp:lastModifiedBy>
  <cp:revision>3</cp:revision>
  <cp:lastPrinted>2018-09-27T14:21:00Z</cp:lastPrinted>
  <dcterms:created xsi:type="dcterms:W3CDTF">2018-09-27T14:21:00Z</dcterms:created>
  <dcterms:modified xsi:type="dcterms:W3CDTF">2018-09-27T14:42:00Z</dcterms:modified>
</cp:coreProperties>
</file>